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BAF9" w14:textId="77777777" w:rsidR="007C35D9" w:rsidRDefault="002A759A">
      <w:pPr>
        <w:pStyle w:val="Nzev"/>
      </w:pPr>
      <w:r>
        <w:t>Pozvánka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Okresnímu</w:t>
      </w:r>
      <w:r>
        <w:rPr>
          <w:spacing w:val="-3"/>
        </w:rPr>
        <w:t xml:space="preserve"> </w:t>
      </w:r>
      <w:r>
        <w:t>kolu</w:t>
      </w:r>
      <w:r>
        <w:rPr>
          <w:spacing w:val="-4"/>
        </w:rPr>
        <w:t xml:space="preserve"> </w:t>
      </w:r>
      <w:r>
        <w:t>soutěže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požárním</w:t>
      </w:r>
      <w:r>
        <w:rPr>
          <w:spacing w:val="-3"/>
        </w:rPr>
        <w:t xml:space="preserve"> </w:t>
      </w:r>
      <w:r>
        <w:t>sportu</w:t>
      </w:r>
    </w:p>
    <w:p w14:paraId="7A85A1B1" w14:textId="77777777" w:rsidR="007C35D9" w:rsidRDefault="002A759A">
      <w:pPr>
        <w:spacing w:line="344" w:lineRule="exact"/>
        <w:ind w:left="347" w:right="846"/>
        <w:jc w:val="center"/>
        <w:rPr>
          <w:b/>
          <w:sz w:val="30"/>
        </w:rPr>
      </w:pPr>
      <w:r>
        <w:rPr>
          <w:b/>
          <w:sz w:val="30"/>
        </w:rPr>
        <w:t>kategorie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mužů,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žen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dorostu,</w:t>
      </w:r>
    </w:p>
    <w:p w14:paraId="73990F30" w14:textId="70985AC9" w:rsidR="007C35D9" w:rsidRDefault="002A759A">
      <w:pPr>
        <w:spacing w:before="1"/>
        <w:ind w:left="349" w:right="843"/>
        <w:jc w:val="center"/>
        <w:rPr>
          <w:b/>
          <w:sz w:val="30"/>
        </w:rPr>
      </w:pPr>
      <w:r>
        <w:rPr>
          <w:b/>
          <w:sz w:val="30"/>
        </w:rPr>
        <w:t>které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se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bude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konat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v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neděli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dne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29.května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2022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v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Kolíně</w:t>
      </w:r>
    </w:p>
    <w:p w14:paraId="51E8A96F" w14:textId="77777777" w:rsidR="007C35D9" w:rsidRDefault="007C35D9">
      <w:pPr>
        <w:pStyle w:val="Zkladntext"/>
        <w:rPr>
          <w:b/>
          <w:sz w:val="32"/>
        </w:rPr>
      </w:pPr>
    </w:p>
    <w:p w14:paraId="65B8F10C" w14:textId="6FFA20BE" w:rsidR="007C35D9" w:rsidRDefault="002A759A">
      <w:pPr>
        <w:tabs>
          <w:tab w:val="left" w:pos="2224"/>
        </w:tabs>
        <w:spacing w:before="254" w:line="276" w:lineRule="auto"/>
        <w:ind w:left="2224" w:right="831" w:hanging="2125"/>
        <w:rPr>
          <w:b/>
          <w:sz w:val="28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  <w:t>Okresní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sdružení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hasičů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Kolín,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Okresní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odborná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rada</w:t>
      </w:r>
      <w:r>
        <w:rPr>
          <w:b/>
          <w:spacing w:val="19"/>
          <w:sz w:val="28"/>
        </w:rPr>
        <w:t xml:space="preserve"> </w:t>
      </w:r>
      <w:r w:rsidR="005920B6" w:rsidRPr="008D6D27">
        <w:rPr>
          <w:b/>
          <w:sz w:val="28"/>
        </w:rPr>
        <w:t>represe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Okresní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odborná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rada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mládeže,  Okresní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odborná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rada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sportu</w:t>
      </w:r>
    </w:p>
    <w:p w14:paraId="03043E84" w14:textId="77777777" w:rsidR="007C35D9" w:rsidRDefault="002A759A">
      <w:pPr>
        <w:tabs>
          <w:tab w:val="left" w:pos="2224"/>
        </w:tabs>
        <w:spacing w:before="195"/>
        <w:ind w:left="100"/>
        <w:rPr>
          <w:sz w:val="28"/>
        </w:rPr>
      </w:pPr>
      <w:r>
        <w:rPr>
          <w:b/>
          <w:sz w:val="28"/>
        </w:rPr>
        <w:t>Místo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konání:</w:t>
      </w:r>
      <w:r>
        <w:rPr>
          <w:b/>
          <w:sz w:val="28"/>
        </w:rPr>
        <w:tab/>
        <w:t>Atletický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stadion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Tučka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Borkách,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Kolín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Zálabí</w:t>
      </w:r>
      <w:r>
        <w:rPr>
          <w:sz w:val="28"/>
        </w:rPr>
        <w:t>.</w:t>
      </w:r>
    </w:p>
    <w:p w14:paraId="54DF09AC" w14:textId="77777777" w:rsidR="007C35D9" w:rsidRDefault="007C35D9">
      <w:pPr>
        <w:pStyle w:val="Zkladntext"/>
        <w:rPr>
          <w:sz w:val="30"/>
        </w:rPr>
      </w:pPr>
    </w:p>
    <w:p w14:paraId="0B82DC6A" w14:textId="77777777" w:rsidR="007C35D9" w:rsidRDefault="002A759A">
      <w:pPr>
        <w:tabs>
          <w:tab w:val="left" w:pos="1516"/>
        </w:tabs>
        <w:spacing w:before="182"/>
        <w:ind w:left="100"/>
        <w:rPr>
          <w:sz w:val="24"/>
        </w:rPr>
      </w:pPr>
      <w:r>
        <w:rPr>
          <w:b/>
          <w:sz w:val="24"/>
        </w:rPr>
        <w:t>Kategorie:</w:t>
      </w:r>
      <w:r>
        <w:rPr>
          <w:b/>
          <w:sz w:val="24"/>
        </w:rPr>
        <w:tab/>
      </w:r>
      <w:r>
        <w:rPr>
          <w:sz w:val="24"/>
        </w:rPr>
        <w:t>družstva</w:t>
      </w:r>
      <w:r>
        <w:rPr>
          <w:spacing w:val="-2"/>
          <w:sz w:val="24"/>
        </w:rPr>
        <w:t xml:space="preserve"> </w:t>
      </w:r>
      <w:r>
        <w:rPr>
          <w:sz w:val="24"/>
        </w:rPr>
        <w:t>mužů a</w:t>
      </w:r>
      <w:r>
        <w:rPr>
          <w:spacing w:val="-2"/>
          <w:sz w:val="24"/>
        </w:rPr>
        <w:t xml:space="preserve"> </w:t>
      </w:r>
      <w:r>
        <w:rPr>
          <w:sz w:val="24"/>
        </w:rPr>
        <w:t>žen</w:t>
      </w:r>
    </w:p>
    <w:p w14:paraId="364E7938" w14:textId="2C16781F" w:rsidR="007C35D9" w:rsidRDefault="002A759A">
      <w:pPr>
        <w:pStyle w:val="Zkladntext"/>
        <w:ind w:left="1516" w:right="5981"/>
      </w:pPr>
      <w:r>
        <w:t>družstva dorostenců a dorostenek</w:t>
      </w:r>
      <w:r>
        <w:rPr>
          <w:spacing w:val="1"/>
        </w:rPr>
        <w:t xml:space="preserve"> </w:t>
      </w:r>
      <w:r>
        <w:t>družstva smíšeného dorostu</w:t>
      </w:r>
      <w:r>
        <w:rPr>
          <w:spacing w:val="1"/>
        </w:rPr>
        <w:t xml:space="preserve"> </w:t>
      </w:r>
      <w:r>
        <w:t>jednotlivci</w:t>
      </w:r>
      <w:r>
        <w:rPr>
          <w:spacing w:val="-5"/>
        </w:rPr>
        <w:t xml:space="preserve"> </w:t>
      </w:r>
      <w:r>
        <w:t>dorostenci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dorostenky</w:t>
      </w:r>
    </w:p>
    <w:p w14:paraId="750AFF45" w14:textId="0AEC863A" w:rsidR="00085BE2" w:rsidRDefault="00085BE2">
      <w:pPr>
        <w:pStyle w:val="Zkladntext"/>
        <w:ind w:left="1516" w:right="5981"/>
      </w:pPr>
      <w:r>
        <w:t>jednotlivci muž</w:t>
      </w:r>
      <w:r w:rsidR="008F58A6">
        <w:t>i</w:t>
      </w:r>
      <w:r>
        <w:t xml:space="preserve"> a muž</w:t>
      </w:r>
      <w:r w:rsidR="008F58A6">
        <w:t>i</w:t>
      </w:r>
      <w:r>
        <w:t xml:space="preserve"> </w:t>
      </w:r>
      <w:r w:rsidR="008F58A6">
        <w:t>l</w:t>
      </w:r>
      <w:r>
        <w:t>egend</w:t>
      </w:r>
      <w:r w:rsidR="008F58A6">
        <w:t>y</w:t>
      </w:r>
    </w:p>
    <w:p w14:paraId="2E189B80" w14:textId="264EE3A9" w:rsidR="00085BE2" w:rsidRDefault="00085BE2" w:rsidP="00085BE2">
      <w:pPr>
        <w:pStyle w:val="Zkladntext"/>
        <w:ind w:left="1516" w:right="5981"/>
      </w:pPr>
      <w:r>
        <w:t>jednotlivci žen</w:t>
      </w:r>
      <w:r w:rsidR="008F58A6">
        <w:t>y</w:t>
      </w:r>
      <w:r>
        <w:t xml:space="preserve"> a žen</w:t>
      </w:r>
      <w:r w:rsidR="008F58A6">
        <w:t>y</w:t>
      </w:r>
      <w:r>
        <w:t xml:space="preserve"> legend</w:t>
      </w:r>
      <w:r w:rsidR="008F58A6">
        <w:t>y</w:t>
      </w:r>
    </w:p>
    <w:p w14:paraId="150A4B37" w14:textId="77777777" w:rsidR="00085BE2" w:rsidRDefault="00085BE2">
      <w:pPr>
        <w:pStyle w:val="Zkladntext"/>
        <w:ind w:left="1516" w:right="5981"/>
      </w:pPr>
    </w:p>
    <w:p w14:paraId="7B8D2159" w14:textId="77777777" w:rsidR="007C35D9" w:rsidRDefault="007C35D9">
      <w:pPr>
        <w:pStyle w:val="Zkladntext"/>
        <w:spacing w:before="5"/>
      </w:pPr>
    </w:p>
    <w:p w14:paraId="70454286" w14:textId="77777777" w:rsidR="007C35D9" w:rsidRDefault="002A759A">
      <w:pPr>
        <w:pStyle w:val="Nadpis1"/>
      </w:pPr>
      <w:r>
        <w:t>Disciplíny:</w:t>
      </w:r>
    </w:p>
    <w:p w14:paraId="2C15FDCD" w14:textId="77777777" w:rsidR="007C35D9" w:rsidRDefault="007C35D9">
      <w:pPr>
        <w:pStyle w:val="Zkladntext"/>
        <w:rPr>
          <w:b/>
        </w:rPr>
      </w:pPr>
    </w:p>
    <w:p w14:paraId="62B66355" w14:textId="77777777" w:rsidR="007C35D9" w:rsidRDefault="002A759A">
      <w:pPr>
        <w:ind w:left="100"/>
        <w:rPr>
          <w:b/>
          <w:sz w:val="24"/>
        </w:rPr>
      </w:pPr>
      <w:r>
        <w:rPr>
          <w:b/>
          <w:sz w:val="24"/>
        </w:rPr>
        <w:t>Soutěžní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disciplíny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družstva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mužů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žen:</w:t>
      </w:r>
    </w:p>
    <w:p w14:paraId="0A0DA71F" w14:textId="77777777" w:rsidR="007C35D9" w:rsidRDefault="007C35D9">
      <w:pPr>
        <w:pStyle w:val="Zkladntext"/>
        <w:spacing w:before="7"/>
        <w:rPr>
          <w:b/>
          <w:sz w:val="23"/>
        </w:rPr>
      </w:pPr>
    </w:p>
    <w:p w14:paraId="48D111AD" w14:textId="77777777" w:rsidR="007C35D9" w:rsidRDefault="002A759A">
      <w:pPr>
        <w:pStyle w:val="Odstavecseseznamem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  <w:u w:val="single"/>
        </w:rPr>
        <w:t>Postupová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část:</w:t>
      </w:r>
    </w:p>
    <w:p w14:paraId="179FE348" w14:textId="77777777" w:rsidR="007C35D9" w:rsidRDefault="002A759A">
      <w:pPr>
        <w:pStyle w:val="Odstavecseseznamem"/>
        <w:numPr>
          <w:ilvl w:val="1"/>
          <w:numId w:val="6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běh</w:t>
      </w:r>
      <w:r>
        <w:rPr>
          <w:spacing w:val="-1"/>
          <w:sz w:val="24"/>
        </w:rPr>
        <w:t xml:space="preserve"> </w:t>
      </w:r>
      <w:r>
        <w:rPr>
          <w:sz w:val="24"/>
        </w:rPr>
        <w:t>100m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překážkami</w:t>
      </w:r>
    </w:p>
    <w:p w14:paraId="6BDEF4EE" w14:textId="77777777" w:rsidR="007C35D9" w:rsidRDefault="002A759A">
      <w:pPr>
        <w:ind w:left="154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každé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družstvo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může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nominovat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max.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závodníků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započítává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nejlepších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časů)</w:t>
      </w:r>
    </w:p>
    <w:p w14:paraId="63673C01" w14:textId="77777777" w:rsidR="007C35D9" w:rsidRDefault="002A759A">
      <w:pPr>
        <w:pStyle w:val="Odstavecseseznamem"/>
        <w:numPr>
          <w:ilvl w:val="1"/>
          <w:numId w:val="6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štafeta</w:t>
      </w:r>
      <w:r>
        <w:rPr>
          <w:spacing w:val="-2"/>
          <w:sz w:val="24"/>
        </w:rPr>
        <w:t xml:space="preserve"> </w:t>
      </w:r>
      <w:r>
        <w:rPr>
          <w:sz w:val="24"/>
        </w:rPr>
        <w:t>4x100m</w:t>
      </w:r>
      <w:r>
        <w:rPr>
          <w:spacing w:val="-2"/>
          <w:sz w:val="24"/>
        </w:rPr>
        <w:t xml:space="preserve"> </w:t>
      </w:r>
      <w:r>
        <w:rPr>
          <w:sz w:val="24"/>
        </w:rPr>
        <w:t>s překážkami</w:t>
      </w:r>
    </w:p>
    <w:p w14:paraId="0A75E1C9" w14:textId="77777777" w:rsidR="007C35D9" w:rsidRDefault="002A759A">
      <w:pPr>
        <w:pStyle w:val="Odstavecseseznamem"/>
        <w:numPr>
          <w:ilvl w:val="1"/>
          <w:numId w:val="6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útok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pokusy)</w:t>
      </w:r>
    </w:p>
    <w:p w14:paraId="67639351" w14:textId="11D98F94" w:rsidR="007C35D9" w:rsidRDefault="002A759A">
      <w:pPr>
        <w:pStyle w:val="Zkladntext"/>
        <w:spacing w:before="2" w:line="276" w:lineRule="auto"/>
        <w:ind w:left="100" w:right="96"/>
      </w:pPr>
      <w:r>
        <w:t>Vítěz</w:t>
      </w:r>
      <w:r>
        <w:rPr>
          <w:spacing w:val="20"/>
        </w:rPr>
        <w:t xml:space="preserve"> </w:t>
      </w:r>
      <w:r>
        <w:t>postupové</w:t>
      </w:r>
      <w:r>
        <w:rPr>
          <w:spacing w:val="77"/>
        </w:rPr>
        <w:t xml:space="preserve"> </w:t>
      </w:r>
      <w:r>
        <w:t>soutěže</w:t>
      </w:r>
      <w:r>
        <w:rPr>
          <w:spacing w:val="77"/>
        </w:rPr>
        <w:t xml:space="preserve"> </w:t>
      </w:r>
      <w:r>
        <w:t>získá</w:t>
      </w:r>
      <w:r>
        <w:rPr>
          <w:spacing w:val="77"/>
        </w:rPr>
        <w:t xml:space="preserve"> </w:t>
      </w:r>
      <w:r>
        <w:t>právo</w:t>
      </w:r>
      <w:r>
        <w:rPr>
          <w:spacing w:val="80"/>
        </w:rPr>
        <w:t xml:space="preserve"> </w:t>
      </w:r>
      <w:r>
        <w:t>reprezentovat</w:t>
      </w:r>
      <w:r>
        <w:rPr>
          <w:spacing w:val="79"/>
        </w:rPr>
        <w:t xml:space="preserve"> </w:t>
      </w:r>
      <w:r>
        <w:t>okres</w:t>
      </w:r>
      <w:r w:rsidR="00E77508">
        <w:t xml:space="preserve"> Kolín</w:t>
      </w:r>
      <w:r>
        <w:rPr>
          <w:spacing w:val="78"/>
        </w:rPr>
        <w:t xml:space="preserve"> </w:t>
      </w:r>
      <w:r>
        <w:t>ve</w:t>
      </w:r>
      <w:r>
        <w:rPr>
          <w:spacing w:val="79"/>
        </w:rPr>
        <w:t xml:space="preserve"> </w:t>
      </w:r>
      <w:r>
        <w:t>vyšší</w:t>
      </w:r>
      <w:r>
        <w:rPr>
          <w:spacing w:val="79"/>
        </w:rPr>
        <w:t xml:space="preserve"> </w:t>
      </w:r>
      <w:r>
        <w:t>soutěži</w:t>
      </w:r>
      <w:r>
        <w:rPr>
          <w:spacing w:val="78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Krajském</w:t>
      </w:r>
      <w:r>
        <w:rPr>
          <w:spacing w:val="80"/>
        </w:rPr>
        <w:t xml:space="preserve"> </w:t>
      </w:r>
      <w:r>
        <w:t>kole</w:t>
      </w:r>
      <w:r>
        <w:rPr>
          <w:spacing w:val="77"/>
        </w:rPr>
        <w:t xml:space="preserve"> </w:t>
      </w:r>
      <w:r>
        <w:t>soutěže</w:t>
      </w:r>
      <w:r>
        <w:rPr>
          <w:spacing w:val="-5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požárním sportu.</w:t>
      </w:r>
    </w:p>
    <w:p w14:paraId="72176636" w14:textId="77777777" w:rsidR="007C35D9" w:rsidRDefault="002A759A">
      <w:pPr>
        <w:pStyle w:val="Odstavecseseznamem"/>
        <w:numPr>
          <w:ilvl w:val="0"/>
          <w:numId w:val="6"/>
        </w:numPr>
        <w:tabs>
          <w:tab w:val="left" w:pos="360"/>
        </w:tabs>
        <w:spacing w:before="199"/>
        <w:rPr>
          <w:sz w:val="24"/>
        </w:rPr>
      </w:pPr>
      <w:r>
        <w:rPr>
          <w:sz w:val="24"/>
          <w:u w:val="single"/>
        </w:rPr>
        <w:t>Nepostupová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část:</w:t>
      </w:r>
    </w:p>
    <w:p w14:paraId="06B91304" w14:textId="77777777" w:rsidR="007C35D9" w:rsidRDefault="002A759A">
      <w:pPr>
        <w:pStyle w:val="Odstavecseseznamem"/>
        <w:numPr>
          <w:ilvl w:val="1"/>
          <w:numId w:val="6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štafeta</w:t>
      </w:r>
      <w:r>
        <w:rPr>
          <w:spacing w:val="-2"/>
          <w:sz w:val="24"/>
        </w:rPr>
        <w:t xml:space="preserve"> </w:t>
      </w:r>
      <w:r>
        <w:rPr>
          <w:sz w:val="24"/>
        </w:rPr>
        <w:t>4x100m</w:t>
      </w:r>
      <w:r>
        <w:rPr>
          <w:spacing w:val="-2"/>
          <w:sz w:val="24"/>
        </w:rPr>
        <w:t xml:space="preserve"> </w:t>
      </w:r>
      <w:r>
        <w:rPr>
          <w:sz w:val="24"/>
        </w:rPr>
        <w:t>s překážkami</w:t>
      </w:r>
    </w:p>
    <w:p w14:paraId="051B3B6D" w14:textId="20140B29" w:rsidR="007C35D9" w:rsidRDefault="002A759A">
      <w:pPr>
        <w:pStyle w:val="Odstavecseseznamem"/>
        <w:numPr>
          <w:ilvl w:val="1"/>
          <w:numId w:val="6"/>
        </w:numPr>
        <w:tabs>
          <w:tab w:val="left" w:pos="1517"/>
        </w:tabs>
        <w:ind w:hanging="337"/>
        <w:rPr>
          <w:sz w:val="24"/>
        </w:rPr>
      </w:pP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útok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pokusy)</w:t>
      </w:r>
    </w:p>
    <w:p w14:paraId="21313B87" w14:textId="77777777" w:rsidR="00085BE2" w:rsidRDefault="00085BE2" w:rsidP="00085BE2">
      <w:pPr>
        <w:pStyle w:val="Nadpis1"/>
        <w:spacing w:line="274" w:lineRule="exact"/>
      </w:pPr>
    </w:p>
    <w:p w14:paraId="6E27AF70" w14:textId="1946DBD8" w:rsidR="00085BE2" w:rsidRDefault="00085BE2" w:rsidP="00085BE2">
      <w:pPr>
        <w:pStyle w:val="Nadpis1"/>
        <w:spacing w:line="274" w:lineRule="exact"/>
      </w:pPr>
      <w:r>
        <w:t>Soutěžní</w:t>
      </w:r>
      <w:r>
        <w:rPr>
          <w:spacing w:val="-2"/>
        </w:rPr>
        <w:t xml:space="preserve"> </w:t>
      </w:r>
      <w:r>
        <w:t>disciplín</w:t>
      </w:r>
      <w:r w:rsidR="008F58A6">
        <w:t>a</w:t>
      </w:r>
      <w:r>
        <w:rPr>
          <w:spacing w:val="-2"/>
        </w:rPr>
        <w:t xml:space="preserve"> </w:t>
      </w:r>
      <w:r>
        <w:t>mužů, mužů legend, žen, žen legend –</w:t>
      </w:r>
      <w:r>
        <w:rPr>
          <w:spacing w:val="-2"/>
        </w:rPr>
        <w:t xml:space="preserve"> </w:t>
      </w:r>
      <w:r>
        <w:t>jednotlivci:</w:t>
      </w:r>
    </w:p>
    <w:p w14:paraId="0382547A" w14:textId="77777777" w:rsidR="00085BE2" w:rsidRDefault="00085BE2" w:rsidP="00085BE2">
      <w:pPr>
        <w:pStyle w:val="Odstavecseseznamem"/>
        <w:numPr>
          <w:ilvl w:val="0"/>
          <w:numId w:val="4"/>
        </w:numPr>
        <w:tabs>
          <w:tab w:val="left" w:pos="1541"/>
        </w:tabs>
        <w:spacing w:line="277" w:lineRule="exact"/>
        <w:ind w:hanging="361"/>
        <w:rPr>
          <w:sz w:val="24"/>
        </w:rPr>
      </w:pPr>
      <w:r>
        <w:rPr>
          <w:sz w:val="24"/>
        </w:rPr>
        <w:t>běh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100m 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přek</w:t>
      </w:r>
      <w:proofErr w:type="spellEnd"/>
      <w:r>
        <w:rPr>
          <w:sz w:val="24"/>
        </w:rPr>
        <w:t>.</w:t>
      </w:r>
    </w:p>
    <w:p w14:paraId="3BFCF0FF" w14:textId="77777777" w:rsidR="00085BE2" w:rsidRPr="00085BE2" w:rsidRDefault="00085BE2" w:rsidP="00085BE2">
      <w:pPr>
        <w:tabs>
          <w:tab w:val="left" w:pos="1517"/>
        </w:tabs>
        <w:rPr>
          <w:sz w:val="24"/>
        </w:rPr>
      </w:pPr>
    </w:p>
    <w:p w14:paraId="659A65CE" w14:textId="77777777" w:rsidR="007C35D9" w:rsidRDefault="002A759A">
      <w:pPr>
        <w:pStyle w:val="Nadpis1"/>
        <w:spacing w:line="274" w:lineRule="exact"/>
        <w:ind w:left="0" w:right="7117"/>
        <w:jc w:val="right"/>
      </w:pPr>
      <w:r>
        <w:t>Soutěžní</w:t>
      </w:r>
      <w:r>
        <w:rPr>
          <w:spacing w:val="-3"/>
        </w:rPr>
        <w:t xml:space="preserve"> </w:t>
      </w:r>
      <w:r>
        <w:t>disciplíny</w:t>
      </w:r>
      <w:r>
        <w:rPr>
          <w:spacing w:val="-2"/>
        </w:rPr>
        <w:t xml:space="preserve"> </w:t>
      </w:r>
      <w:r>
        <w:t>dorostu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družstva:</w:t>
      </w:r>
    </w:p>
    <w:p w14:paraId="6F408386" w14:textId="77777777" w:rsidR="007C35D9" w:rsidRDefault="002A759A">
      <w:pPr>
        <w:pStyle w:val="Odstavecseseznamem"/>
        <w:numPr>
          <w:ilvl w:val="0"/>
          <w:numId w:val="5"/>
        </w:numPr>
        <w:tabs>
          <w:tab w:val="left" w:pos="351"/>
        </w:tabs>
        <w:spacing w:line="277" w:lineRule="exact"/>
        <w:ind w:right="7076" w:hanging="1517"/>
        <w:jc w:val="right"/>
        <w:rPr>
          <w:rFonts w:ascii="Calibri" w:hAnsi="Calibri"/>
        </w:rPr>
      </w:pPr>
      <w:r>
        <w:rPr>
          <w:sz w:val="24"/>
        </w:rPr>
        <w:t>běh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100m</w:t>
      </w:r>
      <w:r>
        <w:rPr>
          <w:spacing w:val="-1"/>
          <w:sz w:val="24"/>
        </w:rPr>
        <w:t xml:space="preserve"> </w:t>
      </w:r>
      <w:r>
        <w:rPr>
          <w:sz w:val="24"/>
        </w:rPr>
        <w:t>s překážkami</w:t>
      </w:r>
    </w:p>
    <w:p w14:paraId="1902A25E" w14:textId="77777777" w:rsidR="007C35D9" w:rsidRDefault="002A759A">
      <w:pPr>
        <w:spacing w:line="272" w:lineRule="exact"/>
        <w:ind w:left="154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každé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družstvo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může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nominovat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max.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závodníků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započítává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nejlepších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časů)</w:t>
      </w:r>
    </w:p>
    <w:p w14:paraId="151BBF33" w14:textId="77777777" w:rsidR="007C35D9" w:rsidRDefault="002A759A">
      <w:pPr>
        <w:pStyle w:val="Odstavecseseznamem"/>
        <w:numPr>
          <w:ilvl w:val="0"/>
          <w:numId w:val="5"/>
        </w:numPr>
        <w:tabs>
          <w:tab w:val="left" w:pos="1517"/>
        </w:tabs>
        <w:spacing w:line="280" w:lineRule="exact"/>
        <w:rPr>
          <w:rFonts w:ascii="Calibri" w:hAnsi="Calibri"/>
        </w:rPr>
      </w:pPr>
      <w:r>
        <w:rPr>
          <w:sz w:val="24"/>
        </w:rPr>
        <w:t>štafeta</w:t>
      </w:r>
      <w:r>
        <w:rPr>
          <w:spacing w:val="-2"/>
          <w:sz w:val="24"/>
        </w:rPr>
        <w:t xml:space="preserve"> </w:t>
      </w:r>
      <w:r>
        <w:rPr>
          <w:sz w:val="24"/>
        </w:rPr>
        <w:t>4x100m</w:t>
      </w:r>
    </w:p>
    <w:p w14:paraId="61466CB2" w14:textId="71E81DCE" w:rsidR="008D6D27" w:rsidRPr="008D6D27" w:rsidRDefault="002A759A" w:rsidP="008D6D27">
      <w:pPr>
        <w:pStyle w:val="Odstavecseseznamem"/>
        <w:numPr>
          <w:ilvl w:val="0"/>
          <w:numId w:val="5"/>
        </w:numPr>
        <w:tabs>
          <w:tab w:val="left" w:pos="1517"/>
        </w:tabs>
        <w:spacing w:line="272" w:lineRule="exact"/>
        <w:ind w:hanging="337"/>
        <w:rPr>
          <w:spacing w:val="-1"/>
          <w:sz w:val="24"/>
        </w:rPr>
      </w:pP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útok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 w:rsidRPr="008D6D27">
        <w:rPr>
          <w:spacing w:val="-1"/>
          <w:sz w:val="24"/>
        </w:rPr>
        <w:t>pokusy)</w:t>
      </w:r>
      <w:r w:rsidR="005920B6" w:rsidRPr="008D6D27">
        <w:rPr>
          <w:spacing w:val="-1"/>
          <w:sz w:val="24"/>
        </w:rPr>
        <w:t xml:space="preserve"> započítává se lepší z obou pokusů</w:t>
      </w:r>
    </w:p>
    <w:p w14:paraId="09ED5D44" w14:textId="36EDF114" w:rsidR="007C35D9" w:rsidRPr="008D6D27" w:rsidRDefault="002A759A" w:rsidP="008D6D27">
      <w:pPr>
        <w:pStyle w:val="Odstavecseseznamem"/>
        <w:numPr>
          <w:ilvl w:val="0"/>
          <w:numId w:val="5"/>
        </w:numPr>
        <w:tabs>
          <w:tab w:val="left" w:pos="1517"/>
        </w:tabs>
        <w:spacing w:line="272" w:lineRule="exact"/>
        <w:ind w:hanging="337"/>
        <w:rPr>
          <w:sz w:val="24"/>
        </w:rPr>
      </w:pPr>
      <w:r w:rsidRPr="008D6D27">
        <w:rPr>
          <w:sz w:val="24"/>
        </w:rPr>
        <w:t>test</w:t>
      </w:r>
    </w:p>
    <w:p w14:paraId="78A86D09" w14:textId="4EAE221A" w:rsidR="003D1FB1" w:rsidRPr="008D6D27" w:rsidRDefault="003D1FB1" w:rsidP="008D6D27">
      <w:pPr>
        <w:pStyle w:val="Zkladntext"/>
        <w:spacing w:before="2" w:line="276" w:lineRule="auto"/>
        <w:ind w:left="100" w:right="96"/>
      </w:pPr>
      <w:r w:rsidRPr="008D6D27">
        <w:t>Vítěz kategorie dorostenci a dorostenky získá právo reprezentovat okres</w:t>
      </w:r>
      <w:r w:rsidR="008D6D27" w:rsidRPr="008D6D27">
        <w:t xml:space="preserve"> Kolín</w:t>
      </w:r>
      <w:r w:rsidRPr="008D6D27">
        <w:t xml:space="preserve"> ve vyšší soutěži – Krajském kole soutěže dorostu.</w:t>
      </w:r>
    </w:p>
    <w:p w14:paraId="45185DA4" w14:textId="77777777" w:rsidR="00085BE2" w:rsidRDefault="00085BE2">
      <w:pPr>
        <w:pStyle w:val="Zkladntext"/>
        <w:spacing w:before="5"/>
      </w:pPr>
    </w:p>
    <w:p w14:paraId="45EFDC1D" w14:textId="77777777" w:rsidR="007C35D9" w:rsidRDefault="002A759A">
      <w:pPr>
        <w:pStyle w:val="Nadpis1"/>
        <w:spacing w:line="274" w:lineRule="exact"/>
      </w:pPr>
      <w:r>
        <w:t>Soutěžní</w:t>
      </w:r>
      <w:r>
        <w:rPr>
          <w:spacing w:val="-2"/>
        </w:rPr>
        <w:t xml:space="preserve"> </w:t>
      </w:r>
      <w:r>
        <w:t>disciplíny</w:t>
      </w:r>
      <w:r>
        <w:rPr>
          <w:spacing w:val="-2"/>
        </w:rPr>
        <w:t xml:space="preserve"> </w:t>
      </w:r>
      <w:r>
        <w:t>dorostu –</w:t>
      </w:r>
      <w:r>
        <w:rPr>
          <w:spacing w:val="-2"/>
        </w:rPr>
        <w:t xml:space="preserve"> </w:t>
      </w:r>
      <w:r>
        <w:t>jednotlivci:</w:t>
      </w:r>
    </w:p>
    <w:p w14:paraId="1DDC1DC7" w14:textId="77777777" w:rsidR="007C35D9" w:rsidRDefault="002A759A">
      <w:pPr>
        <w:pStyle w:val="Odstavecseseznamem"/>
        <w:numPr>
          <w:ilvl w:val="0"/>
          <w:numId w:val="4"/>
        </w:numPr>
        <w:tabs>
          <w:tab w:val="left" w:pos="1541"/>
        </w:tabs>
        <w:spacing w:line="277" w:lineRule="exact"/>
        <w:ind w:hanging="361"/>
        <w:rPr>
          <w:sz w:val="24"/>
        </w:rPr>
      </w:pPr>
      <w:r>
        <w:rPr>
          <w:sz w:val="24"/>
        </w:rPr>
        <w:t>běh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100m 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přek</w:t>
      </w:r>
      <w:proofErr w:type="spellEnd"/>
      <w:r>
        <w:rPr>
          <w:sz w:val="24"/>
        </w:rPr>
        <w:t>.</w:t>
      </w:r>
    </w:p>
    <w:p w14:paraId="206F1B95" w14:textId="77777777" w:rsidR="007C35D9" w:rsidRDefault="002A759A">
      <w:pPr>
        <w:pStyle w:val="Odstavecseseznamem"/>
        <w:numPr>
          <w:ilvl w:val="0"/>
          <w:numId w:val="4"/>
        </w:numPr>
        <w:tabs>
          <w:tab w:val="left" w:pos="1541"/>
        </w:tabs>
        <w:spacing w:line="276" w:lineRule="exact"/>
        <w:ind w:hanging="361"/>
        <w:rPr>
          <w:sz w:val="24"/>
        </w:rPr>
      </w:pPr>
      <w:r>
        <w:rPr>
          <w:sz w:val="24"/>
        </w:rPr>
        <w:t>dvojboj</w:t>
      </w:r>
    </w:p>
    <w:p w14:paraId="6181F71F" w14:textId="77777777" w:rsidR="007C35D9" w:rsidRDefault="002A759A">
      <w:pPr>
        <w:pStyle w:val="Odstavecseseznamem"/>
        <w:numPr>
          <w:ilvl w:val="0"/>
          <w:numId w:val="4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test</w:t>
      </w:r>
    </w:p>
    <w:p w14:paraId="51F251DA" w14:textId="77777777" w:rsidR="007C35D9" w:rsidRDefault="007C35D9">
      <w:pPr>
        <w:pStyle w:val="Zkladntext"/>
        <w:spacing w:before="4"/>
        <w:rPr>
          <w:sz w:val="23"/>
        </w:rPr>
      </w:pPr>
    </w:p>
    <w:p w14:paraId="583B001F" w14:textId="33603180" w:rsidR="007C35D9" w:rsidRDefault="002A759A">
      <w:pPr>
        <w:spacing w:before="1"/>
        <w:ind w:left="100"/>
        <w:rPr>
          <w:sz w:val="24"/>
        </w:rPr>
      </w:pPr>
      <w:r>
        <w:rPr>
          <w:b/>
          <w:sz w:val="24"/>
        </w:rPr>
        <w:t>Věkové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hranice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dorostu: </w:t>
      </w:r>
      <w:r>
        <w:rPr>
          <w:sz w:val="24"/>
        </w:rPr>
        <w:t>(uvedený</w:t>
      </w:r>
      <w:r w:rsidR="008479BD">
        <w:rPr>
          <w:sz w:val="24"/>
        </w:rPr>
        <w:t xml:space="preserve"> </w:t>
      </w:r>
      <w:r>
        <w:rPr>
          <w:sz w:val="24"/>
        </w:rPr>
        <w:t>věk</w:t>
      </w:r>
      <w:r>
        <w:rPr>
          <w:spacing w:val="-1"/>
          <w:sz w:val="24"/>
        </w:rPr>
        <w:t xml:space="preserve"> </w:t>
      </w:r>
      <w:r>
        <w:rPr>
          <w:sz w:val="24"/>
        </w:rPr>
        <w:t>musí závodníci</w:t>
      </w:r>
      <w:r>
        <w:rPr>
          <w:spacing w:val="-1"/>
          <w:sz w:val="24"/>
        </w:rPr>
        <w:t xml:space="preserve"> </w:t>
      </w:r>
      <w:r>
        <w:rPr>
          <w:sz w:val="24"/>
        </w:rPr>
        <w:t>dosáhnout</w:t>
      </w:r>
      <w:r>
        <w:rPr>
          <w:spacing w:val="-1"/>
          <w:sz w:val="24"/>
        </w:rPr>
        <w:t xml:space="preserve"> </w:t>
      </w:r>
      <w:r>
        <w:rPr>
          <w:sz w:val="24"/>
        </w:rPr>
        <w:t>kdykoli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letošním</w:t>
      </w:r>
      <w:r>
        <w:rPr>
          <w:spacing w:val="-1"/>
          <w:sz w:val="24"/>
        </w:rPr>
        <w:t xml:space="preserve"> </w:t>
      </w:r>
      <w:r>
        <w:rPr>
          <w:sz w:val="24"/>
        </w:rPr>
        <w:t>roce)</w:t>
      </w:r>
    </w:p>
    <w:p w14:paraId="6A807CA0" w14:textId="77777777" w:rsidR="007C35D9" w:rsidRDefault="002A759A">
      <w:pPr>
        <w:pStyle w:val="Odstavecseseznamem"/>
        <w:numPr>
          <w:ilvl w:val="0"/>
          <w:numId w:val="3"/>
        </w:numPr>
        <w:tabs>
          <w:tab w:val="left" w:pos="808"/>
          <w:tab w:val="left" w:pos="809"/>
          <w:tab w:val="left" w:pos="4348"/>
        </w:tabs>
        <w:spacing w:before="2" w:line="293" w:lineRule="exact"/>
        <w:rPr>
          <w:i/>
          <w:sz w:val="24"/>
        </w:rPr>
      </w:pPr>
      <w:r>
        <w:rPr>
          <w:sz w:val="24"/>
        </w:rPr>
        <w:t>družstva</w:t>
      </w:r>
      <w:r>
        <w:rPr>
          <w:spacing w:val="-2"/>
          <w:sz w:val="24"/>
        </w:rPr>
        <w:t xml:space="preserve"> </w:t>
      </w:r>
      <w:r>
        <w:rPr>
          <w:sz w:val="24"/>
        </w:rPr>
        <w:t>dorostenců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dorostenek:</w:t>
      </w:r>
      <w:r>
        <w:rPr>
          <w:sz w:val="24"/>
        </w:rPr>
        <w:tab/>
      </w:r>
      <w:r>
        <w:rPr>
          <w:i/>
          <w:color w:val="FF0000"/>
          <w:sz w:val="24"/>
        </w:rPr>
        <w:t>14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až 18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let, max.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2 členové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ve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věku 13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let</w:t>
      </w:r>
    </w:p>
    <w:p w14:paraId="5E39FE62" w14:textId="77777777" w:rsidR="007C35D9" w:rsidRDefault="002A759A">
      <w:pPr>
        <w:pStyle w:val="Odstavecseseznamem"/>
        <w:numPr>
          <w:ilvl w:val="0"/>
          <w:numId w:val="3"/>
        </w:numPr>
        <w:tabs>
          <w:tab w:val="left" w:pos="808"/>
          <w:tab w:val="left" w:pos="809"/>
          <w:tab w:val="left" w:pos="4348"/>
        </w:tabs>
        <w:spacing w:line="293" w:lineRule="exact"/>
        <w:rPr>
          <w:i/>
          <w:sz w:val="24"/>
        </w:rPr>
      </w:pPr>
      <w:r>
        <w:rPr>
          <w:sz w:val="24"/>
        </w:rPr>
        <w:lastRenderedPageBreak/>
        <w:t>družstva</w:t>
      </w:r>
      <w:r>
        <w:rPr>
          <w:spacing w:val="-4"/>
          <w:sz w:val="24"/>
        </w:rPr>
        <w:t xml:space="preserve"> </w:t>
      </w:r>
      <w:r>
        <w:rPr>
          <w:sz w:val="24"/>
        </w:rPr>
        <w:t>smíšeného</w:t>
      </w:r>
      <w:r>
        <w:rPr>
          <w:spacing w:val="-2"/>
          <w:sz w:val="24"/>
        </w:rPr>
        <w:t xml:space="preserve"> </w:t>
      </w:r>
      <w:r>
        <w:rPr>
          <w:sz w:val="24"/>
        </w:rPr>
        <w:t>dorostu:</w:t>
      </w:r>
      <w:r>
        <w:rPr>
          <w:sz w:val="24"/>
        </w:rPr>
        <w:tab/>
      </w:r>
      <w:r>
        <w:rPr>
          <w:i/>
          <w:color w:val="FF0000"/>
          <w:sz w:val="24"/>
        </w:rPr>
        <w:t>14 až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18 let, max.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2 členové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ve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věku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13 let</w:t>
      </w:r>
    </w:p>
    <w:p w14:paraId="71E0E3E5" w14:textId="77777777" w:rsidR="007C35D9" w:rsidRDefault="002A759A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line="292" w:lineRule="exact"/>
        <w:rPr>
          <w:i/>
          <w:sz w:val="24"/>
        </w:rPr>
      </w:pPr>
      <w:r>
        <w:rPr>
          <w:sz w:val="24"/>
        </w:rPr>
        <w:t>jednotlivci</w:t>
      </w:r>
      <w:r>
        <w:rPr>
          <w:spacing w:val="-1"/>
          <w:sz w:val="24"/>
        </w:rPr>
        <w:t xml:space="preserve"> </w:t>
      </w:r>
      <w:r>
        <w:rPr>
          <w:sz w:val="24"/>
        </w:rPr>
        <w:t>dorostenci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dorostenky:</w:t>
      </w:r>
      <w:r>
        <w:rPr>
          <w:spacing w:val="36"/>
          <w:sz w:val="24"/>
        </w:rPr>
        <w:t xml:space="preserve"> </w:t>
      </w:r>
      <w:r>
        <w:rPr>
          <w:i/>
          <w:color w:val="FF0000"/>
          <w:sz w:val="24"/>
        </w:rPr>
        <w:t xml:space="preserve">(mladší </w:t>
      </w:r>
      <w:proofErr w:type="spellStart"/>
      <w:r>
        <w:rPr>
          <w:i/>
          <w:color w:val="FF0000"/>
          <w:sz w:val="24"/>
        </w:rPr>
        <w:t>dorci</w:t>
      </w:r>
      <w:proofErr w:type="spellEnd"/>
      <w:r>
        <w:rPr>
          <w:i/>
          <w:color w:val="FF0000"/>
          <w:sz w:val="24"/>
        </w:rPr>
        <w:t>,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mladší</w:t>
      </w:r>
      <w:r>
        <w:rPr>
          <w:i/>
          <w:color w:val="FF0000"/>
          <w:spacing w:val="-1"/>
          <w:sz w:val="24"/>
        </w:rPr>
        <w:t xml:space="preserve"> </w:t>
      </w:r>
      <w:proofErr w:type="spellStart"/>
      <w:r>
        <w:rPr>
          <w:i/>
          <w:color w:val="FF0000"/>
          <w:sz w:val="24"/>
        </w:rPr>
        <w:t>dorky</w:t>
      </w:r>
      <w:proofErr w:type="spellEnd"/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– 13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až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14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let)</w:t>
      </w:r>
    </w:p>
    <w:p w14:paraId="5B93B06A" w14:textId="77777777" w:rsidR="007C35D9" w:rsidRDefault="002A759A">
      <w:pPr>
        <w:ind w:left="4409" w:right="2661" w:hanging="60"/>
        <w:rPr>
          <w:i/>
          <w:sz w:val="24"/>
        </w:rPr>
      </w:pPr>
      <w:r>
        <w:rPr>
          <w:i/>
          <w:color w:val="FF0000"/>
          <w:sz w:val="24"/>
        </w:rPr>
        <w:t xml:space="preserve">(střední </w:t>
      </w:r>
      <w:proofErr w:type="spellStart"/>
      <w:r>
        <w:rPr>
          <w:i/>
          <w:color w:val="FF0000"/>
          <w:sz w:val="24"/>
        </w:rPr>
        <w:t>dorci</w:t>
      </w:r>
      <w:proofErr w:type="spellEnd"/>
      <w:r>
        <w:rPr>
          <w:i/>
          <w:color w:val="FF0000"/>
          <w:sz w:val="24"/>
        </w:rPr>
        <w:t xml:space="preserve">, střední </w:t>
      </w:r>
      <w:proofErr w:type="spellStart"/>
      <w:r>
        <w:rPr>
          <w:i/>
          <w:color w:val="FF0000"/>
          <w:sz w:val="24"/>
        </w:rPr>
        <w:t>dorky</w:t>
      </w:r>
      <w:proofErr w:type="spellEnd"/>
      <w:r>
        <w:rPr>
          <w:i/>
          <w:color w:val="FF0000"/>
          <w:sz w:val="24"/>
        </w:rPr>
        <w:t xml:space="preserve"> – 15 až 16 let)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(starší</w:t>
      </w:r>
      <w:r>
        <w:rPr>
          <w:i/>
          <w:color w:val="FF0000"/>
          <w:spacing w:val="-2"/>
          <w:sz w:val="24"/>
        </w:rPr>
        <w:t xml:space="preserve"> </w:t>
      </w:r>
      <w:proofErr w:type="spellStart"/>
      <w:r>
        <w:rPr>
          <w:i/>
          <w:color w:val="FF0000"/>
          <w:sz w:val="24"/>
        </w:rPr>
        <w:t>dorci</w:t>
      </w:r>
      <w:proofErr w:type="spellEnd"/>
      <w:r>
        <w:rPr>
          <w:i/>
          <w:color w:val="FF0000"/>
          <w:sz w:val="24"/>
        </w:rPr>
        <w:t>,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starší</w:t>
      </w:r>
      <w:r>
        <w:rPr>
          <w:i/>
          <w:color w:val="FF0000"/>
          <w:spacing w:val="-1"/>
          <w:sz w:val="24"/>
        </w:rPr>
        <w:t xml:space="preserve"> </w:t>
      </w:r>
      <w:proofErr w:type="spellStart"/>
      <w:r>
        <w:rPr>
          <w:i/>
          <w:color w:val="FF0000"/>
          <w:sz w:val="24"/>
        </w:rPr>
        <w:t>dorky</w:t>
      </w:r>
      <w:proofErr w:type="spellEnd"/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–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17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až 18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let)</w:t>
      </w:r>
    </w:p>
    <w:p w14:paraId="12C6356A" w14:textId="77777777" w:rsidR="00085BE2" w:rsidRDefault="00085BE2">
      <w:pPr>
        <w:pStyle w:val="Zkladntext"/>
        <w:spacing w:before="76"/>
        <w:ind w:left="100" w:right="680"/>
        <w:jc w:val="both"/>
        <w:rPr>
          <w:color w:val="FF0000"/>
        </w:rPr>
      </w:pPr>
    </w:p>
    <w:p w14:paraId="7C28F808" w14:textId="7214607B" w:rsidR="007C35D9" w:rsidRDefault="002A759A">
      <w:pPr>
        <w:pStyle w:val="Zkladntext"/>
        <w:spacing w:before="76"/>
        <w:ind w:left="100" w:right="680"/>
        <w:jc w:val="both"/>
        <w:rPr>
          <w:color w:val="FF0000"/>
        </w:rPr>
      </w:pPr>
      <w:r>
        <w:rPr>
          <w:color w:val="FF0000"/>
        </w:rPr>
        <w:t xml:space="preserve">Dle rozhodnutí VV OSH a OORM </w:t>
      </w:r>
      <w:r>
        <w:rPr>
          <w:b/>
          <w:color w:val="FF0000"/>
        </w:rPr>
        <w:t xml:space="preserve">JE POVOLEN </w:t>
      </w:r>
      <w:r>
        <w:rPr>
          <w:color w:val="FF0000"/>
        </w:rPr>
        <w:t>start soutěžících současně v soutěži dospělých i dorostu.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Těmto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soutěžícím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bude výsledek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disciplíně 100m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přek</w:t>
      </w:r>
      <w:proofErr w:type="spellEnd"/>
      <w:r>
        <w:rPr>
          <w:color w:val="FF0000"/>
        </w:rPr>
        <w:t>. započítán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hodnocení obou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kategorií.</w:t>
      </w:r>
    </w:p>
    <w:p w14:paraId="086AE694" w14:textId="4D2F87A7" w:rsidR="00947CC4" w:rsidRDefault="00947CC4" w:rsidP="00947CC4">
      <w:pPr>
        <w:pStyle w:val="Zkladntext"/>
        <w:tabs>
          <w:tab w:val="left" w:pos="7343"/>
        </w:tabs>
        <w:spacing w:before="76"/>
        <w:ind w:left="100" w:right="680"/>
        <w:jc w:val="both"/>
      </w:pPr>
      <w:r>
        <w:rPr>
          <w:color w:val="FF0000"/>
        </w:rPr>
        <w:t xml:space="preserve">Soutěžící kategorie mladšího a středního dorostu startující v rámci družstva a současně hodnoceni v rámci Kolínského poháru musí absolvovat běh na 100 metrů jak na vysokých, tak nízkých překážkách. Tedy </w:t>
      </w:r>
      <w:r w:rsidR="00503B71">
        <w:rPr>
          <w:color w:val="FF0000"/>
        </w:rPr>
        <w:t>m</w:t>
      </w:r>
      <w:r w:rsidR="001E1862">
        <w:rPr>
          <w:color w:val="FF0000"/>
        </w:rPr>
        <w:t>ají</w:t>
      </w:r>
      <w:r w:rsidR="00503B71">
        <w:rPr>
          <w:color w:val="FF0000"/>
        </w:rPr>
        <w:t xml:space="preserve"> </w:t>
      </w:r>
      <w:r>
        <w:rPr>
          <w:color w:val="FF0000"/>
        </w:rPr>
        <w:t xml:space="preserve">možnost dvou pokusů na vysokých a dvou pokusů na nízkých překážkách.  </w:t>
      </w:r>
      <w:r>
        <w:rPr>
          <w:color w:val="FF0000"/>
        </w:rPr>
        <w:tab/>
      </w:r>
    </w:p>
    <w:p w14:paraId="4AC03694" w14:textId="77777777" w:rsidR="007C35D9" w:rsidRDefault="007C35D9">
      <w:pPr>
        <w:pStyle w:val="Zkladntext"/>
      </w:pPr>
    </w:p>
    <w:p w14:paraId="4AFAA65B" w14:textId="2CBA5B2D" w:rsidR="007C35D9" w:rsidRDefault="002A759A">
      <w:pPr>
        <w:pStyle w:val="Zkladntext"/>
        <w:ind w:left="100" w:right="597"/>
        <w:jc w:val="both"/>
      </w:pPr>
      <w:r>
        <w:t>Přihlášky zašlete elektronicky</w:t>
      </w:r>
      <w:r w:rsidR="00085BE2">
        <w:t xml:space="preserve"> ve formátu </w:t>
      </w:r>
      <w:proofErr w:type="spellStart"/>
      <w:r w:rsidR="00085BE2">
        <w:t>xlsx</w:t>
      </w:r>
      <w:proofErr w:type="spellEnd"/>
      <w:r w:rsidR="00085BE2">
        <w:t xml:space="preserve"> (excelový soubor)</w:t>
      </w:r>
      <w:r>
        <w:t xml:space="preserve"> na e-mail: </w:t>
      </w:r>
      <w:hyperlink r:id="rId5">
        <w:r>
          <w:rPr>
            <w:b/>
            <w:u w:val="single"/>
          </w:rPr>
          <w:t>sh.kolin@c-box.cz</w:t>
        </w:r>
        <w:r>
          <w:rPr>
            <w:b/>
          </w:rPr>
          <w:t xml:space="preserve"> </w:t>
        </w:r>
      </w:hyperlink>
      <w:r>
        <w:rPr>
          <w:b/>
        </w:rPr>
        <w:t xml:space="preserve">a to v termínu do 20. 5. 2022 </w:t>
      </w:r>
      <w:r>
        <w:t>s</w:t>
      </w:r>
      <w:r w:rsidR="00085BE2">
        <w:t> </w:t>
      </w:r>
      <w:r>
        <w:t>rozpisem</w:t>
      </w:r>
      <w:r w:rsidR="00085BE2">
        <w:t>,</w:t>
      </w:r>
      <w:r>
        <w:t xml:space="preserve"> kteří</w:t>
      </w:r>
      <w:r w:rsidR="00085BE2">
        <w:t xml:space="preserve"> </w:t>
      </w:r>
      <w:r>
        <w:rPr>
          <w:spacing w:val="-57"/>
        </w:rPr>
        <w:t xml:space="preserve"> </w:t>
      </w:r>
      <w:r>
        <w:t>závodníci poběží 100 m překážek. Použijte přihlášku v příloze. Přihlášku s razítkem a podpisy je nutné</w:t>
      </w:r>
      <w:r>
        <w:rPr>
          <w:spacing w:val="1"/>
        </w:rPr>
        <w:t xml:space="preserve"> </w:t>
      </w:r>
      <w:r>
        <w:t>odevzdat při prezenci. Při prezenci bude provedena kontrola soutěžících dle členských průkazů SH ČMS a</w:t>
      </w:r>
      <w:r>
        <w:rPr>
          <w:spacing w:val="1"/>
        </w:rPr>
        <w:t xml:space="preserve"> </w:t>
      </w:r>
      <w:r>
        <w:t>průkazu totožnosti</w:t>
      </w:r>
      <w:r>
        <w:rPr>
          <w:spacing w:val="-1"/>
        </w:rPr>
        <w:t xml:space="preserve"> </w:t>
      </w:r>
      <w:r>
        <w:t>(OP,</w:t>
      </w:r>
      <w:r>
        <w:rPr>
          <w:spacing w:val="-3"/>
        </w:rPr>
        <w:t xml:space="preserve"> </w:t>
      </w:r>
      <w:r>
        <w:t>pas ...).</w:t>
      </w:r>
    </w:p>
    <w:p w14:paraId="0CCCBBB1" w14:textId="77777777" w:rsidR="007C35D9" w:rsidRDefault="002A759A">
      <w:pPr>
        <w:pStyle w:val="Zkladntext"/>
        <w:ind w:left="100" w:right="602"/>
        <w:jc w:val="both"/>
      </w:pPr>
      <w:r>
        <w:t>Vzhledem k setrvalému nedostatku rozhodčích je nutné, aby zúčastněná SDH delegovala alespoň 1 osobu do</w:t>
      </w:r>
      <w:r>
        <w:rPr>
          <w:spacing w:val="-57"/>
        </w:rPr>
        <w:t xml:space="preserve"> </w:t>
      </w:r>
      <w:r>
        <w:t>sboru</w:t>
      </w:r>
      <w:r>
        <w:rPr>
          <w:spacing w:val="1"/>
        </w:rPr>
        <w:t xml:space="preserve"> </w:t>
      </w:r>
      <w:r>
        <w:t>rozhodčích</w:t>
      </w:r>
      <w:r>
        <w:rPr>
          <w:spacing w:val="1"/>
        </w:rPr>
        <w:t xml:space="preserve"> </w:t>
      </w:r>
      <w:r>
        <w:t>(nad</w:t>
      </w:r>
      <w:r>
        <w:rPr>
          <w:spacing w:val="1"/>
        </w:rPr>
        <w:t xml:space="preserve"> </w:t>
      </w:r>
      <w:r>
        <w:t>rámec</w:t>
      </w:r>
      <w:r>
        <w:rPr>
          <w:spacing w:val="1"/>
        </w:rPr>
        <w:t xml:space="preserve"> </w:t>
      </w:r>
      <w:r>
        <w:t>zvaných</w:t>
      </w:r>
      <w:r>
        <w:rPr>
          <w:spacing w:val="1"/>
        </w:rPr>
        <w:t xml:space="preserve"> </w:t>
      </w:r>
      <w:r>
        <w:t>kvalifikovaných</w:t>
      </w:r>
      <w:r>
        <w:rPr>
          <w:spacing w:val="1"/>
        </w:rPr>
        <w:t xml:space="preserve"> </w:t>
      </w:r>
      <w:r>
        <w:t>rozhodčích).</w:t>
      </w:r>
      <w:r>
        <w:rPr>
          <w:spacing w:val="1"/>
        </w:rPr>
        <w:t xml:space="preserve"> </w:t>
      </w:r>
      <w:r>
        <w:t>Jméno</w:t>
      </w:r>
      <w:r>
        <w:rPr>
          <w:spacing w:val="1"/>
        </w:rPr>
        <w:t xml:space="preserve"> </w:t>
      </w:r>
      <w:r>
        <w:t>delegované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zašlete</w:t>
      </w:r>
      <w:r>
        <w:rPr>
          <w:spacing w:val="1"/>
        </w:rPr>
        <w:t xml:space="preserve"> </w:t>
      </w:r>
      <w:r>
        <w:t>ZÁVAZNĚ</w:t>
      </w:r>
      <w:r>
        <w:rPr>
          <w:spacing w:val="-2"/>
        </w:rPr>
        <w:t xml:space="preserve"> </w:t>
      </w:r>
      <w:r>
        <w:t>spolu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Přihláškou.</w:t>
      </w:r>
    </w:p>
    <w:p w14:paraId="2549257B" w14:textId="7AEE13EA" w:rsidR="007C35D9" w:rsidRDefault="002A759A">
      <w:pPr>
        <w:pStyle w:val="Zkladntext"/>
        <w:ind w:left="100" w:right="604"/>
        <w:jc w:val="both"/>
      </w:pPr>
      <w:r>
        <w:rPr>
          <w:color w:val="FF3333"/>
        </w:rPr>
        <w:t>Přihlášeným družstvům a jednotlivcům, jež se soutěže nezúčastní (příp. své přihlášení nezruší nejpozději v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pondělí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23.5. do 10h), bude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vyúčtována</w:t>
      </w:r>
      <w:r>
        <w:rPr>
          <w:color w:val="FF3333"/>
          <w:spacing w:val="-2"/>
        </w:rPr>
        <w:t xml:space="preserve"> </w:t>
      </w:r>
      <w:r>
        <w:rPr>
          <w:color w:val="FF3333"/>
        </w:rPr>
        <w:t>úhrada</w:t>
      </w:r>
      <w:r>
        <w:rPr>
          <w:color w:val="FF3333"/>
          <w:spacing w:val="-1"/>
        </w:rPr>
        <w:t xml:space="preserve"> </w:t>
      </w:r>
      <w:r>
        <w:rPr>
          <w:color w:val="FF3333"/>
        </w:rPr>
        <w:t>za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objednanou stravu!!!</w:t>
      </w:r>
    </w:p>
    <w:p w14:paraId="022FB1A9" w14:textId="77777777" w:rsidR="007C35D9" w:rsidRDefault="007C35D9">
      <w:pPr>
        <w:pStyle w:val="Zkladntext"/>
      </w:pPr>
    </w:p>
    <w:p w14:paraId="7ABF48ED" w14:textId="77777777" w:rsidR="007C35D9" w:rsidRDefault="002A759A">
      <w:pPr>
        <w:pStyle w:val="Zkladntext"/>
        <w:ind w:left="100"/>
        <w:jc w:val="both"/>
      </w:pPr>
      <w:r>
        <w:t>Pro</w:t>
      </w:r>
      <w:r>
        <w:rPr>
          <w:spacing w:val="-1"/>
        </w:rPr>
        <w:t xml:space="preserve"> </w:t>
      </w:r>
      <w:r>
        <w:t>dorost:</w:t>
      </w:r>
    </w:p>
    <w:p w14:paraId="175DB692" w14:textId="77777777" w:rsidR="007C35D9" w:rsidRDefault="002A759A">
      <w:pPr>
        <w:pStyle w:val="Zkladntext"/>
        <w:ind w:left="100" w:right="596"/>
        <w:jc w:val="both"/>
      </w:pPr>
      <w:r>
        <w:rPr>
          <w:color w:val="FF0000"/>
        </w:rPr>
        <w:t>Soutěžící, startující v rámci družstva, mohou plnit i disciplínu „dvojboj“ a v tomto případě budou zařazení 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 hodnocení soutěže jednotlivců (s možností postupu do vyššího kola v této kategorii, pokud nepostoupí 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družstvem). Tento postup je možný pouze v rámci stejného SDH (závodník/</w:t>
      </w:r>
      <w:proofErr w:type="spellStart"/>
      <w:r>
        <w:rPr>
          <w:color w:val="FF0000"/>
        </w:rPr>
        <w:t>ce</w:t>
      </w:r>
      <w:proofErr w:type="spellEnd"/>
      <w:r>
        <w:rPr>
          <w:color w:val="FF0000"/>
        </w:rPr>
        <w:t xml:space="preserve"> tedy bude uveden/a pouze 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jedné Přihlášce).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Soutěžící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(člen/</w:t>
      </w:r>
      <w:proofErr w:type="spellStart"/>
      <w:r>
        <w:rPr>
          <w:color w:val="FF0000"/>
        </w:rPr>
        <w:t>ka</w:t>
      </w:r>
      <w:proofErr w:type="spellEnd"/>
      <w:r>
        <w:rPr>
          <w:color w:val="FF0000"/>
          <w:spacing w:val="60"/>
        </w:rPr>
        <w:t xml:space="preserve"> </w:t>
      </w:r>
      <w:r>
        <w:rPr>
          <w:color w:val="FF0000"/>
        </w:rPr>
        <w:t>družstva),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přihlášený/á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soutěže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jednotlivců,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který/á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nenastoupí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disciplíně „dvojboj“, bude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hodnocení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jednotlivců vyřazen/a.</w:t>
      </w:r>
    </w:p>
    <w:p w14:paraId="6C2CB184" w14:textId="2D5C7DE0" w:rsidR="007C35D9" w:rsidRDefault="007C35D9">
      <w:pPr>
        <w:pStyle w:val="Zkladntext"/>
        <w:ind w:left="100" w:right="602"/>
        <w:jc w:val="both"/>
      </w:pPr>
    </w:p>
    <w:p w14:paraId="09A31336" w14:textId="4476F579" w:rsidR="007C35D9" w:rsidRDefault="002A759A">
      <w:pPr>
        <w:pStyle w:val="Zkladntext"/>
        <w:spacing w:before="2" w:line="550" w:lineRule="atLeast"/>
        <w:ind w:left="100" w:right="3164"/>
        <w:jc w:val="both"/>
      </w:pPr>
      <w:r w:rsidRPr="00D87F8B">
        <w:rPr>
          <w:b/>
          <w:color w:val="FF0000"/>
        </w:rPr>
        <w:t>Startovné:</w:t>
      </w:r>
      <w:r w:rsidRPr="00D87F8B">
        <w:rPr>
          <w:b/>
          <w:color w:val="FF0000"/>
          <w:spacing w:val="1"/>
        </w:rPr>
        <w:t xml:space="preserve"> </w:t>
      </w:r>
      <w:r w:rsidR="00374E9D">
        <w:rPr>
          <w:color w:val="FF0000"/>
        </w:rPr>
        <w:t>3</w:t>
      </w:r>
      <w:r w:rsidRPr="00D87F8B">
        <w:rPr>
          <w:color w:val="FF0000"/>
        </w:rPr>
        <w:t xml:space="preserve">00 Kč/družstvo, </w:t>
      </w:r>
      <w:r w:rsidR="003E5536" w:rsidRPr="00D87F8B">
        <w:rPr>
          <w:color w:val="FF0000"/>
        </w:rPr>
        <w:t>5</w:t>
      </w:r>
      <w:r w:rsidRPr="00D87F8B">
        <w:rPr>
          <w:color w:val="FF0000"/>
        </w:rPr>
        <w:t>0 Kč/jednotlivec (NESOUTĚŽÍCÍ v družstvech)</w:t>
      </w:r>
      <w:r w:rsidRPr="00D87F8B">
        <w:rPr>
          <w:color w:val="FF0000"/>
          <w:spacing w:val="-57"/>
        </w:rPr>
        <w:t xml:space="preserve"> </w:t>
      </w:r>
      <w:r>
        <w:t>Soutěžní</w:t>
      </w:r>
      <w:r>
        <w:rPr>
          <w:spacing w:val="-1"/>
        </w:rPr>
        <w:t xml:space="preserve"> </w:t>
      </w:r>
      <w:r>
        <w:t>družstvo mužů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žen má</w:t>
      </w:r>
      <w:r>
        <w:rPr>
          <w:spacing w:val="-1"/>
        </w:rPr>
        <w:t xml:space="preserve"> </w:t>
      </w:r>
      <w:r>
        <w:t>max</w:t>
      </w:r>
      <w:r>
        <w:rPr>
          <w:spacing w:val="2"/>
        </w:rPr>
        <w:t xml:space="preserve"> </w:t>
      </w:r>
      <w:r>
        <w:t>10 členů</w:t>
      </w:r>
      <w:r>
        <w:rPr>
          <w:spacing w:val="-1"/>
        </w:rPr>
        <w:t xml:space="preserve"> </w:t>
      </w:r>
      <w:r>
        <w:t>+ trenéra</w:t>
      </w:r>
      <w:r>
        <w:rPr>
          <w:spacing w:val="-1"/>
        </w:rPr>
        <w:t xml:space="preserve"> </w:t>
      </w:r>
      <w:r>
        <w:t>družstva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řidiče.</w:t>
      </w:r>
    </w:p>
    <w:p w14:paraId="5024C02E" w14:textId="77777777" w:rsidR="007C35D9" w:rsidRDefault="002A759A">
      <w:pPr>
        <w:pStyle w:val="Zkladntext"/>
        <w:spacing w:before="2"/>
        <w:ind w:left="100" w:right="600"/>
        <w:jc w:val="both"/>
      </w:pPr>
      <w:r>
        <w:t>Družstvo dorostu tvoří 7 nebo 8 závodníků + trenér družstva a řidič, v kategorii jednotlivců závodník</w:t>
      </w:r>
      <w:r>
        <w:rPr>
          <w:spacing w:val="1"/>
        </w:rPr>
        <w:t xml:space="preserve"> </w:t>
      </w:r>
      <w:r>
        <w:t>(závodníci) + trenér (jeden za kolektiv). Případně změny nahlásit při prezenci, odevzdat opravené jmenné</w:t>
      </w:r>
      <w:r>
        <w:rPr>
          <w:spacing w:val="1"/>
        </w:rPr>
        <w:t xml:space="preserve"> </w:t>
      </w:r>
      <w:r>
        <w:t>seznamy</w:t>
      </w:r>
      <w:r>
        <w:rPr>
          <w:spacing w:val="-6"/>
        </w:rPr>
        <w:t xml:space="preserve"> </w:t>
      </w:r>
      <w:r>
        <w:t>po družstvech všech závodníků a doprovodu.</w:t>
      </w:r>
    </w:p>
    <w:p w14:paraId="2CED7C14" w14:textId="77777777" w:rsidR="007C35D9" w:rsidRDefault="007C35D9">
      <w:pPr>
        <w:pStyle w:val="Zkladntext"/>
      </w:pPr>
    </w:p>
    <w:p w14:paraId="2DBDDD2A" w14:textId="6E54514F" w:rsidR="007C35D9" w:rsidRDefault="002A759A">
      <w:pPr>
        <w:pStyle w:val="Zkladntext"/>
        <w:spacing w:before="1"/>
        <w:ind w:left="100" w:right="685"/>
        <w:jc w:val="both"/>
      </w:pPr>
      <w:r>
        <w:t xml:space="preserve">Rozlosování družstev a jednotlivců proběhne po termínu pro odevzdání </w:t>
      </w:r>
      <w:r w:rsidR="003D382D">
        <w:t>p</w:t>
      </w:r>
      <w:r>
        <w:t>řihlášek. Pořadí na 100m překážek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dvojboj dle pořadí v</w:t>
      </w:r>
      <w:r>
        <w:rPr>
          <w:spacing w:val="1"/>
        </w:rPr>
        <w:t xml:space="preserve"> </w:t>
      </w:r>
      <w:r w:rsidR="003D382D">
        <w:rPr>
          <w:spacing w:val="1"/>
        </w:rPr>
        <w:t>p</w:t>
      </w:r>
      <w:r>
        <w:t>řihlášce.</w:t>
      </w:r>
    </w:p>
    <w:p w14:paraId="67DA5C30" w14:textId="77777777" w:rsidR="007C35D9" w:rsidRDefault="007C35D9">
      <w:pPr>
        <w:pStyle w:val="Zkladntext"/>
        <w:spacing w:before="2"/>
      </w:pPr>
    </w:p>
    <w:p w14:paraId="3F0F85AA" w14:textId="45AAC745" w:rsidR="007C35D9" w:rsidRDefault="002A759A">
      <w:pPr>
        <w:ind w:left="100"/>
        <w:jc w:val="both"/>
        <w:rPr>
          <w:sz w:val="24"/>
        </w:rPr>
      </w:pPr>
      <w:r>
        <w:rPr>
          <w:b/>
          <w:sz w:val="24"/>
        </w:rPr>
        <w:t xml:space="preserve">Časomíra:   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SDH Kostelec nad Černými Lesy</w:t>
      </w:r>
    </w:p>
    <w:p w14:paraId="518797A2" w14:textId="77777777" w:rsidR="007C35D9" w:rsidRDefault="007C35D9">
      <w:pPr>
        <w:pStyle w:val="Zkladntext"/>
        <w:spacing w:before="5"/>
        <w:rPr>
          <w:sz w:val="30"/>
        </w:rPr>
      </w:pPr>
    </w:p>
    <w:p w14:paraId="59D109A0" w14:textId="77777777" w:rsidR="007C35D9" w:rsidRDefault="002A759A">
      <w:pPr>
        <w:pStyle w:val="Zkladntext"/>
        <w:tabs>
          <w:tab w:val="left" w:pos="1516"/>
        </w:tabs>
        <w:spacing w:before="1" w:line="276" w:lineRule="auto"/>
        <w:ind w:left="1516" w:right="1471" w:hanging="1417"/>
      </w:pPr>
      <w:r>
        <w:rPr>
          <w:b/>
        </w:rPr>
        <w:t>Stravování:</w:t>
      </w:r>
      <w:r>
        <w:rPr>
          <w:b/>
        </w:rPr>
        <w:tab/>
      </w:r>
      <w:r>
        <w:t>U prezence budou trenérům družstev vydány stravenky – oběd bude vydáván</w:t>
      </w:r>
      <w:r>
        <w:rPr>
          <w:spacing w:val="1"/>
        </w:rPr>
        <w:t xml:space="preserve"> </w:t>
      </w:r>
      <w:r>
        <w:t>průběžně</w:t>
      </w:r>
      <w:r>
        <w:rPr>
          <w:spacing w:val="-2"/>
        </w:rPr>
        <w:t xml:space="preserve"> </w:t>
      </w:r>
      <w:r>
        <w:t>cca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11hod.</w:t>
      </w:r>
      <w:r>
        <w:rPr>
          <w:spacing w:val="1"/>
        </w:rPr>
        <w:t xml:space="preserve"> </w:t>
      </w:r>
      <w:r>
        <w:t>Během dne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možnost</w:t>
      </w:r>
      <w:r>
        <w:rPr>
          <w:spacing w:val="-1"/>
        </w:rPr>
        <w:t xml:space="preserve"> </w:t>
      </w:r>
      <w:r>
        <w:t>občerstvení</w:t>
      </w:r>
      <w:r>
        <w:rPr>
          <w:spacing w:val="-1"/>
        </w:rPr>
        <w:t xml:space="preserve"> </w:t>
      </w:r>
      <w:r>
        <w:t>ve stánkovém</w:t>
      </w:r>
      <w:r>
        <w:rPr>
          <w:spacing w:val="-1"/>
        </w:rPr>
        <w:t xml:space="preserve"> </w:t>
      </w:r>
      <w:r>
        <w:t>prodeji.</w:t>
      </w:r>
    </w:p>
    <w:p w14:paraId="436B2EEB" w14:textId="131F0BB7" w:rsidR="007C35D9" w:rsidRDefault="002A759A">
      <w:pPr>
        <w:pStyle w:val="Zkladntext"/>
        <w:spacing w:before="201"/>
        <w:ind w:left="100"/>
        <w:jc w:val="both"/>
      </w:pPr>
      <w:r>
        <w:rPr>
          <w:b/>
        </w:rPr>
        <w:t>Doprava</w:t>
      </w:r>
      <w:r>
        <w:t xml:space="preserve">:     </w:t>
      </w:r>
      <w:r>
        <w:rPr>
          <w:spacing w:val="35"/>
        </w:rPr>
        <w:t xml:space="preserve"> </w:t>
      </w:r>
      <w:r w:rsidR="000F6EAF">
        <w:t>N</w:t>
      </w:r>
      <w:r>
        <w:t>a</w:t>
      </w:r>
      <w:r>
        <w:rPr>
          <w:spacing w:val="-2"/>
        </w:rPr>
        <w:t xml:space="preserve"> </w:t>
      </w:r>
      <w:r>
        <w:t>vlastní náklady</w:t>
      </w:r>
      <w:r>
        <w:rPr>
          <w:spacing w:val="-5"/>
        </w:rPr>
        <w:t xml:space="preserve"> </w:t>
      </w:r>
      <w:r>
        <w:t>(zajistí příslušné</w:t>
      </w:r>
      <w:r>
        <w:rPr>
          <w:spacing w:val="-1"/>
        </w:rPr>
        <w:t xml:space="preserve"> </w:t>
      </w:r>
      <w:r>
        <w:t>SDH)</w:t>
      </w:r>
    </w:p>
    <w:p w14:paraId="01F3C784" w14:textId="77777777" w:rsidR="007C35D9" w:rsidRDefault="007C35D9">
      <w:pPr>
        <w:pStyle w:val="Zkladntext"/>
        <w:rPr>
          <w:sz w:val="26"/>
        </w:rPr>
      </w:pPr>
    </w:p>
    <w:p w14:paraId="40B27BD6" w14:textId="77777777" w:rsidR="007C35D9" w:rsidRDefault="002A759A">
      <w:pPr>
        <w:tabs>
          <w:tab w:val="left" w:pos="5056"/>
        </w:tabs>
        <w:ind w:left="100"/>
        <w:jc w:val="both"/>
        <w:rPr>
          <w:sz w:val="24"/>
        </w:rPr>
      </w:pPr>
      <w:r>
        <w:rPr>
          <w:b/>
          <w:sz w:val="24"/>
        </w:rPr>
        <w:t>Technické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podmínky:        </w:t>
      </w:r>
      <w:r>
        <w:rPr>
          <w:b/>
          <w:spacing w:val="51"/>
          <w:sz w:val="24"/>
        </w:rPr>
        <w:t xml:space="preserve"> </w:t>
      </w:r>
      <w:r>
        <w:rPr>
          <w:color w:val="FF3399"/>
          <w:sz w:val="24"/>
        </w:rPr>
        <w:t>Povrch</w:t>
      </w:r>
      <w:r>
        <w:rPr>
          <w:color w:val="FF3399"/>
          <w:spacing w:val="-1"/>
          <w:sz w:val="24"/>
        </w:rPr>
        <w:t xml:space="preserve"> </w:t>
      </w:r>
      <w:r>
        <w:rPr>
          <w:color w:val="FF3399"/>
          <w:sz w:val="24"/>
        </w:rPr>
        <w:t>drah:</w:t>
      </w:r>
      <w:r>
        <w:rPr>
          <w:color w:val="FF3399"/>
          <w:sz w:val="24"/>
        </w:rPr>
        <w:tab/>
      </w:r>
      <w:r>
        <w:rPr>
          <w:sz w:val="24"/>
        </w:rPr>
        <w:t>stovky,</w:t>
      </w:r>
      <w:r>
        <w:rPr>
          <w:spacing w:val="-3"/>
          <w:sz w:val="24"/>
        </w:rPr>
        <w:t xml:space="preserve"> </w:t>
      </w:r>
      <w:r>
        <w:rPr>
          <w:sz w:val="24"/>
        </w:rPr>
        <w:t>dvojboj,</w:t>
      </w:r>
      <w:r>
        <w:rPr>
          <w:spacing w:val="-2"/>
          <w:sz w:val="24"/>
        </w:rPr>
        <w:t xml:space="preserve"> </w:t>
      </w:r>
      <w:r>
        <w:rPr>
          <w:sz w:val="24"/>
        </w:rPr>
        <w:t>štafeta</w:t>
      </w:r>
      <w:r>
        <w:rPr>
          <w:spacing w:val="-3"/>
          <w:sz w:val="24"/>
        </w:rPr>
        <w:t xml:space="preserve"> </w:t>
      </w:r>
      <w:r>
        <w:rPr>
          <w:sz w:val="24"/>
        </w:rPr>
        <w:t>– tartan</w:t>
      </w:r>
    </w:p>
    <w:p w14:paraId="1A45A777" w14:textId="77777777" w:rsidR="007C35D9" w:rsidRDefault="002A759A">
      <w:pPr>
        <w:pStyle w:val="Zkladntext"/>
        <w:ind w:left="5057"/>
      </w:pPr>
      <w:r>
        <w:t>požární</w:t>
      </w:r>
      <w:r>
        <w:rPr>
          <w:spacing w:val="-1"/>
        </w:rPr>
        <w:t xml:space="preserve"> </w:t>
      </w:r>
      <w:r>
        <w:t>útok</w:t>
      </w:r>
      <w:r>
        <w:rPr>
          <w:spacing w:val="1"/>
        </w:rPr>
        <w:t xml:space="preserve"> </w:t>
      </w:r>
      <w:r>
        <w:t>– tartan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tráva</w:t>
      </w:r>
    </w:p>
    <w:p w14:paraId="7D364AEE" w14:textId="77777777" w:rsidR="007C35D9" w:rsidRDefault="007C35D9">
      <w:pPr>
        <w:pStyle w:val="Zkladntext"/>
      </w:pPr>
    </w:p>
    <w:p w14:paraId="26E59056" w14:textId="77777777" w:rsidR="007C35D9" w:rsidRDefault="002A759A">
      <w:pPr>
        <w:pStyle w:val="Zkladntext"/>
        <w:ind w:left="2980"/>
      </w:pPr>
      <w:r>
        <w:rPr>
          <w:color w:val="FF3399"/>
        </w:rPr>
        <w:t>Požární útok:</w:t>
      </w:r>
    </w:p>
    <w:p w14:paraId="4FDF0118" w14:textId="27E26353" w:rsidR="007C35D9" w:rsidRDefault="002A759A">
      <w:pPr>
        <w:pStyle w:val="Odstavecseseznamem"/>
        <w:numPr>
          <w:ilvl w:val="0"/>
          <w:numId w:val="2"/>
        </w:numPr>
        <w:tabs>
          <w:tab w:val="left" w:pos="3121"/>
        </w:tabs>
        <w:ind w:right="783" w:hanging="60"/>
        <w:rPr>
          <w:sz w:val="24"/>
        </w:rPr>
      </w:pPr>
      <w:r>
        <w:rPr>
          <w:sz w:val="24"/>
        </w:rPr>
        <w:t>motorová stříkačka pro PÚ dle Směrnice HS, Pravidel PS a dorostu, použití</w:t>
      </w:r>
      <w:r>
        <w:rPr>
          <w:spacing w:val="-57"/>
          <w:sz w:val="24"/>
        </w:rPr>
        <w:t xml:space="preserve"> </w:t>
      </w:r>
      <w:r>
        <w:rPr>
          <w:sz w:val="24"/>
        </w:rPr>
        <w:t>spouštěče</w:t>
      </w:r>
      <w:r>
        <w:rPr>
          <w:spacing w:val="-2"/>
          <w:sz w:val="24"/>
        </w:rPr>
        <w:t xml:space="preserve"> </w:t>
      </w:r>
      <w:r>
        <w:rPr>
          <w:sz w:val="24"/>
        </w:rPr>
        <w:t>(startéru)</w:t>
      </w:r>
      <w:r>
        <w:rPr>
          <w:spacing w:val="-1"/>
          <w:sz w:val="24"/>
        </w:rPr>
        <w:t xml:space="preserve"> </w:t>
      </w:r>
      <w:r>
        <w:rPr>
          <w:sz w:val="24"/>
        </w:rPr>
        <w:t>POVOLENO,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čtyřsvodový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výfuk POVOLEN.</w:t>
      </w:r>
      <w:r w:rsidR="003D1FB1">
        <w:rPr>
          <w:sz w:val="24"/>
        </w:rPr>
        <w:t xml:space="preserve"> </w:t>
      </w:r>
      <w:r w:rsidR="003D1FB1" w:rsidRPr="008D6D27">
        <w:rPr>
          <w:sz w:val="24"/>
        </w:rPr>
        <w:t xml:space="preserve">Kategorie dorostu používá jednotný přetlakový ventil (1,2 </w:t>
      </w:r>
      <w:proofErr w:type="spellStart"/>
      <w:r w:rsidR="003D1FB1" w:rsidRPr="008D6D27">
        <w:rPr>
          <w:sz w:val="24"/>
        </w:rPr>
        <w:t>MPa</w:t>
      </w:r>
      <w:proofErr w:type="spellEnd"/>
      <w:r w:rsidR="003D1FB1" w:rsidRPr="008D6D27">
        <w:rPr>
          <w:sz w:val="24"/>
        </w:rPr>
        <w:t>)</w:t>
      </w:r>
    </w:p>
    <w:p w14:paraId="3939C4FE" w14:textId="4A43A43F" w:rsidR="007C35D9" w:rsidRDefault="002A759A">
      <w:pPr>
        <w:pStyle w:val="Odstavecseseznamem"/>
        <w:numPr>
          <w:ilvl w:val="0"/>
          <w:numId w:val="2"/>
        </w:numPr>
        <w:tabs>
          <w:tab w:val="left" w:pos="3121"/>
        </w:tabs>
        <w:ind w:right="1034" w:hanging="60"/>
        <w:rPr>
          <w:sz w:val="24"/>
        </w:rPr>
      </w:pPr>
      <w:r>
        <w:rPr>
          <w:sz w:val="24"/>
        </w:rPr>
        <w:t>motorová stříkačka v soutěži dospělých v době startu pokusu PÚ v klidu,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soutěži  dorostu v</w:t>
      </w:r>
      <w:r>
        <w:rPr>
          <w:spacing w:val="-2"/>
          <w:sz w:val="24"/>
        </w:rPr>
        <w:t xml:space="preserve"> </w:t>
      </w:r>
      <w:r>
        <w:rPr>
          <w:sz w:val="24"/>
        </w:rPr>
        <w:t>době</w:t>
      </w:r>
      <w:r>
        <w:rPr>
          <w:spacing w:val="-2"/>
          <w:sz w:val="24"/>
        </w:rPr>
        <w:t xml:space="preserve"> </w:t>
      </w:r>
      <w:r>
        <w:rPr>
          <w:sz w:val="24"/>
        </w:rPr>
        <w:t>startu pokusu PÚ</w:t>
      </w:r>
      <w:r>
        <w:rPr>
          <w:spacing w:val="1"/>
          <w:sz w:val="24"/>
        </w:rPr>
        <w:t xml:space="preserve"> </w:t>
      </w:r>
      <w:r>
        <w:rPr>
          <w:sz w:val="24"/>
        </w:rPr>
        <w:t>v chodu.</w:t>
      </w:r>
    </w:p>
    <w:p w14:paraId="784724DA" w14:textId="77777777" w:rsidR="007C35D9" w:rsidRDefault="002A759A">
      <w:pPr>
        <w:pStyle w:val="Odstavecseseznamem"/>
        <w:numPr>
          <w:ilvl w:val="0"/>
          <w:numId w:val="2"/>
        </w:numPr>
        <w:tabs>
          <w:tab w:val="left" w:pos="3121"/>
        </w:tabs>
        <w:ind w:left="3120" w:hanging="201"/>
        <w:rPr>
          <w:sz w:val="24"/>
        </w:rPr>
      </w:pPr>
      <w:r>
        <w:rPr>
          <w:sz w:val="24"/>
        </w:rPr>
        <w:lastRenderedPageBreak/>
        <w:t>prostor</w:t>
      </w:r>
      <w:r>
        <w:rPr>
          <w:spacing w:val="-3"/>
          <w:sz w:val="24"/>
        </w:rPr>
        <w:t xml:space="preserve"> </w:t>
      </w:r>
      <w:r>
        <w:rPr>
          <w:sz w:val="24"/>
        </w:rPr>
        <w:t>mezi</w:t>
      </w:r>
      <w:r>
        <w:rPr>
          <w:spacing w:val="-2"/>
          <w:sz w:val="24"/>
        </w:rPr>
        <w:t xml:space="preserve"> </w:t>
      </w:r>
      <w:r>
        <w:rPr>
          <w:sz w:val="24"/>
        </w:rPr>
        <w:t>ozuby</w:t>
      </w:r>
      <w:r>
        <w:rPr>
          <w:spacing w:val="-5"/>
          <w:sz w:val="24"/>
        </w:rPr>
        <w:t xml:space="preserve"> </w:t>
      </w:r>
      <w:r>
        <w:rPr>
          <w:sz w:val="24"/>
        </w:rPr>
        <w:t>spojek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šroubením</w:t>
      </w:r>
      <w:r>
        <w:rPr>
          <w:spacing w:val="-2"/>
          <w:sz w:val="24"/>
        </w:rPr>
        <w:t xml:space="preserve"> </w:t>
      </w:r>
      <w:r>
        <w:rPr>
          <w:sz w:val="24"/>
        </w:rPr>
        <w:t>(savice/koš):</w:t>
      </w:r>
    </w:p>
    <w:p w14:paraId="5C5DC491" w14:textId="77777777" w:rsidR="007C35D9" w:rsidRDefault="002A759A">
      <w:pPr>
        <w:pStyle w:val="Odstavecseseznamem"/>
        <w:numPr>
          <w:ilvl w:val="1"/>
          <w:numId w:val="2"/>
        </w:numPr>
        <w:tabs>
          <w:tab w:val="left" w:pos="5261"/>
        </w:tabs>
        <w:spacing w:before="1"/>
        <w:rPr>
          <w:sz w:val="24"/>
        </w:rPr>
      </w:pPr>
      <w:r>
        <w:rPr>
          <w:sz w:val="24"/>
        </w:rPr>
        <w:t>muži,</w:t>
      </w:r>
      <w:r>
        <w:rPr>
          <w:spacing w:val="-2"/>
          <w:sz w:val="24"/>
        </w:rPr>
        <w:t xml:space="preserve"> </w:t>
      </w:r>
      <w:r>
        <w:rPr>
          <w:sz w:val="24"/>
        </w:rPr>
        <w:t>ženy</w:t>
      </w:r>
      <w:r>
        <w:rPr>
          <w:spacing w:val="-3"/>
          <w:sz w:val="24"/>
        </w:rPr>
        <w:t xml:space="preserve"> </w:t>
      </w:r>
      <w:r>
        <w:rPr>
          <w:sz w:val="24"/>
        </w:rPr>
        <w:t>- min. 0,5cm</w:t>
      </w:r>
    </w:p>
    <w:p w14:paraId="144AD4CE" w14:textId="6AF1618A" w:rsidR="007C35D9" w:rsidRDefault="002A759A">
      <w:pPr>
        <w:pStyle w:val="Odstavecseseznamem"/>
        <w:numPr>
          <w:ilvl w:val="1"/>
          <w:numId w:val="2"/>
        </w:numPr>
        <w:tabs>
          <w:tab w:val="left" w:pos="5261"/>
          <w:tab w:val="left" w:pos="6300"/>
        </w:tabs>
        <w:rPr>
          <w:sz w:val="24"/>
        </w:rPr>
      </w:pPr>
      <w:r>
        <w:rPr>
          <w:sz w:val="24"/>
        </w:rPr>
        <w:t>dorost</w:t>
      </w:r>
      <w:r w:rsidR="0031728D">
        <w:rPr>
          <w:sz w:val="24"/>
        </w:rPr>
        <w:t xml:space="preserve"> </w:t>
      </w:r>
      <w:r>
        <w:rPr>
          <w:sz w:val="24"/>
        </w:rPr>
        <w:t>-</w:t>
      </w:r>
      <w:r w:rsidR="0031728D">
        <w:rPr>
          <w:sz w:val="24"/>
        </w:rPr>
        <w:t xml:space="preserve"> </w:t>
      </w:r>
      <w:r>
        <w:rPr>
          <w:sz w:val="24"/>
        </w:rPr>
        <w:t>nesmí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dotýkat</w:t>
      </w:r>
      <w:r w:rsidR="003D1FB1">
        <w:rPr>
          <w:sz w:val="24"/>
        </w:rPr>
        <w:t>,</w:t>
      </w:r>
    </w:p>
    <w:p w14:paraId="4E2D4695" w14:textId="77777777" w:rsidR="007C35D9" w:rsidRDefault="002A759A">
      <w:pPr>
        <w:pStyle w:val="Zkladntext"/>
        <w:spacing w:before="68"/>
        <w:ind w:left="2980"/>
      </w:pPr>
      <w:r>
        <w:rPr>
          <w:color w:val="FF3399"/>
        </w:rPr>
        <w:t>Štafeta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4x100m,</w:t>
      </w:r>
      <w:r>
        <w:rPr>
          <w:color w:val="FF3399"/>
          <w:spacing w:val="-1"/>
        </w:rPr>
        <w:t xml:space="preserve"> </w:t>
      </w:r>
      <w:r>
        <w:rPr>
          <w:color w:val="FF3399"/>
        </w:rPr>
        <w:t>běh na</w:t>
      </w:r>
      <w:r>
        <w:rPr>
          <w:color w:val="FF3399"/>
          <w:spacing w:val="-3"/>
        </w:rPr>
        <w:t xml:space="preserve"> </w:t>
      </w:r>
      <w:r>
        <w:rPr>
          <w:color w:val="FF3399"/>
        </w:rPr>
        <w:t>100m s</w:t>
      </w:r>
      <w:r>
        <w:rPr>
          <w:color w:val="FF3399"/>
          <w:spacing w:val="-1"/>
        </w:rPr>
        <w:t xml:space="preserve"> </w:t>
      </w:r>
      <w:proofErr w:type="spellStart"/>
      <w:r>
        <w:rPr>
          <w:color w:val="FF3399"/>
        </w:rPr>
        <w:t>přek</w:t>
      </w:r>
      <w:proofErr w:type="spellEnd"/>
      <w:r>
        <w:rPr>
          <w:color w:val="FF3399"/>
        </w:rPr>
        <w:t>.:</w:t>
      </w:r>
    </w:p>
    <w:p w14:paraId="17A97649" w14:textId="77777777" w:rsidR="007C35D9" w:rsidRDefault="002A759A">
      <w:pPr>
        <w:pStyle w:val="Odstavecseseznamem"/>
        <w:numPr>
          <w:ilvl w:val="0"/>
          <w:numId w:val="2"/>
        </w:numPr>
        <w:tabs>
          <w:tab w:val="left" w:pos="3135"/>
        </w:tabs>
        <w:ind w:left="3134" w:hanging="201"/>
        <w:rPr>
          <w:sz w:val="24"/>
        </w:rPr>
      </w:pPr>
      <w:r>
        <w:rPr>
          <w:sz w:val="24"/>
        </w:rPr>
        <w:t>1.úsek štafety</w:t>
      </w:r>
      <w:r>
        <w:rPr>
          <w:spacing w:val="-5"/>
          <w:sz w:val="24"/>
        </w:rPr>
        <w:t xml:space="preserve"> </w:t>
      </w:r>
      <w:r>
        <w:rPr>
          <w:sz w:val="24"/>
        </w:rPr>
        <w:t>4x100m: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muži, </w:t>
      </w:r>
      <w:proofErr w:type="spellStart"/>
      <w:r>
        <w:rPr>
          <w:sz w:val="24"/>
        </w:rPr>
        <w:t>dorci</w:t>
      </w:r>
      <w:proofErr w:type="spellEnd"/>
      <w:r>
        <w:rPr>
          <w:sz w:val="24"/>
        </w:rPr>
        <w:t xml:space="preserve"> – domek</w:t>
      </w:r>
    </w:p>
    <w:p w14:paraId="5B2B9B18" w14:textId="77777777" w:rsidR="007C35D9" w:rsidRDefault="002A759A">
      <w:pPr>
        <w:pStyle w:val="Zkladntext"/>
        <w:ind w:left="5429"/>
      </w:pPr>
      <w:r>
        <w:t>-</w:t>
      </w:r>
      <w:r>
        <w:rPr>
          <w:spacing w:val="57"/>
        </w:rPr>
        <w:t xml:space="preserve"> </w:t>
      </w:r>
      <w:r>
        <w:t>ženy,</w:t>
      </w:r>
      <w:r>
        <w:rPr>
          <w:spacing w:val="-1"/>
        </w:rPr>
        <w:t xml:space="preserve"> </w:t>
      </w:r>
      <w:proofErr w:type="spellStart"/>
      <w:r>
        <w:t>dorky</w:t>
      </w:r>
      <w:proofErr w:type="spellEnd"/>
      <w:r>
        <w:t>, smíšený</w:t>
      </w:r>
      <w:r>
        <w:rPr>
          <w:spacing w:val="-6"/>
        </w:rPr>
        <w:t xml:space="preserve"> </w:t>
      </w:r>
      <w:r>
        <w:t>dorost</w:t>
      </w:r>
      <w:r>
        <w:rPr>
          <w:spacing w:val="2"/>
        </w:rPr>
        <w:t xml:space="preserve"> </w:t>
      </w:r>
      <w:r>
        <w:t>– bariéra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oknem</w:t>
      </w:r>
    </w:p>
    <w:p w14:paraId="505C7276" w14:textId="77777777" w:rsidR="007C35D9" w:rsidRDefault="007C35D9">
      <w:pPr>
        <w:pStyle w:val="Zkladntext"/>
        <w:spacing w:before="4"/>
        <w:rPr>
          <w:sz w:val="23"/>
        </w:rPr>
      </w:pPr>
    </w:p>
    <w:p w14:paraId="414706DF" w14:textId="3B7B201A" w:rsidR="005D3A77" w:rsidRPr="005D3A77" w:rsidRDefault="005D3A77" w:rsidP="00A81012">
      <w:pPr>
        <w:pStyle w:val="Zkladntext"/>
        <w:ind w:left="2934" w:right="831"/>
        <w:rPr>
          <w:color w:val="FF0000"/>
        </w:rPr>
      </w:pPr>
      <w:r w:rsidRPr="005D3A77">
        <w:rPr>
          <w:color w:val="FF0000"/>
        </w:rPr>
        <w:t>Vzhledem k souběžnému konání soutěže v PS a dorostu je ve všech disciplínách a u všech kategorií povolen 1 chybný start. Závodník (kolektiv), který zaviní DVA chybné starty bude z pokusu vyloučen. Zmíněná úprava platí i pro běhy hodnocené do Kolínské</w:t>
      </w:r>
      <w:r w:rsidR="00810135">
        <w:rPr>
          <w:color w:val="FF0000"/>
        </w:rPr>
        <w:t>ho</w:t>
      </w:r>
      <w:r w:rsidRPr="005D3A77">
        <w:rPr>
          <w:color w:val="FF0000"/>
        </w:rPr>
        <w:t xml:space="preserve"> poháru. Je povolen jeden chybný start.</w:t>
      </w:r>
    </w:p>
    <w:p w14:paraId="31CD5ABA" w14:textId="2E1E71EE" w:rsidR="006E7794" w:rsidRDefault="006E7794" w:rsidP="00A81012">
      <w:pPr>
        <w:pStyle w:val="Zkladntext"/>
        <w:ind w:left="2934" w:right="831"/>
        <w:rPr>
          <w:color w:val="7030A0"/>
        </w:rPr>
      </w:pPr>
    </w:p>
    <w:p w14:paraId="103E1FBD" w14:textId="77777777" w:rsidR="007C35D9" w:rsidRDefault="007C35D9">
      <w:pPr>
        <w:pStyle w:val="Zkladntext"/>
        <w:spacing w:before="5"/>
        <w:rPr>
          <w:sz w:val="23"/>
        </w:rPr>
      </w:pPr>
    </w:p>
    <w:p w14:paraId="3A545DE4" w14:textId="77777777" w:rsidR="007C35D9" w:rsidRDefault="002A759A">
      <w:pPr>
        <w:pStyle w:val="Zkladntext"/>
        <w:ind w:left="2920" w:right="2005" w:firstLine="12"/>
      </w:pPr>
      <w:r>
        <w:t>Oblečení, obuv dle Směrnice HS a dorostu – tretry POVOLENY</w:t>
      </w:r>
      <w:r>
        <w:rPr>
          <w:spacing w:val="-57"/>
        </w:rPr>
        <w:t xml:space="preserve"> </w:t>
      </w:r>
      <w:r>
        <w:t>Kontrola</w:t>
      </w:r>
      <w:r>
        <w:rPr>
          <w:spacing w:val="-1"/>
        </w:rPr>
        <w:t xml:space="preserve"> </w:t>
      </w:r>
      <w:r>
        <w:t>použitého</w:t>
      </w:r>
      <w:r>
        <w:rPr>
          <w:spacing w:val="-1"/>
        </w:rPr>
        <w:t xml:space="preserve"> </w:t>
      </w:r>
      <w:r>
        <w:t>materiálu</w:t>
      </w:r>
      <w:r>
        <w:rPr>
          <w:spacing w:val="-1"/>
        </w:rPr>
        <w:t xml:space="preserve"> </w:t>
      </w:r>
      <w:r>
        <w:t>bude prováděna</w:t>
      </w:r>
      <w:r>
        <w:rPr>
          <w:spacing w:val="-2"/>
        </w:rPr>
        <w:t xml:space="preserve"> </w:t>
      </w:r>
      <w:r>
        <w:t>namátkově.</w:t>
      </w:r>
    </w:p>
    <w:p w14:paraId="51A2D190" w14:textId="77777777" w:rsidR="007C35D9" w:rsidRDefault="002A759A">
      <w:pPr>
        <w:pStyle w:val="Zkladntext"/>
        <w:ind w:left="2932"/>
      </w:pPr>
      <w:r>
        <w:t>Zdravotní</w:t>
      </w:r>
      <w:r>
        <w:rPr>
          <w:spacing w:val="-4"/>
        </w:rPr>
        <w:t xml:space="preserve"> </w:t>
      </w:r>
      <w:r>
        <w:t>služba</w:t>
      </w:r>
      <w:r>
        <w:rPr>
          <w:spacing w:val="-5"/>
        </w:rPr>
        <w:t xml:space="preserve"> </w:t>
      </w:r>
      <w:r>
        <w:t>zajištěna.</w:t>
      </w:r>
    </w:p>
    <w:p w14:paraId="6E4E6411" w14:textId="77777777" w:rsidR="007C35D9" w:rsidRDefault="002A759A">
      <w:pPr>
        <w:pStyle w:val="Zkladntext"/>
        <w:ind w:left="2932"/>
      </w:pPr>
      <w:r>
        <w:t>Technickou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pracovní</w:t>
      </w:r>
      <w:r>
        <w:rPr>
          <w:spacing w:val="-1"/>
        </w:rPr>
        <w:t xml:space="preserve"> </w:t>
      </w:r>
      <w:r>
        <w:t>skupinu</w:t>
      </w:r>
      <w:r>
        <w:rPr>
          <w:spacing w:val="-1"/>
        </w:rPr>
        <w:t xml:space="preserve"> </w:t>
      </w:r>
      <w:r>
        <w:t>zajistní</w:t>
      </w:r>
      <w:r>
        <w:rPr>
          <w:spacing w:val="-1"/>
        </w:rPr>
        <w:t xml:space="preserve"> </w:t>
      </w:r>
      <w:r>
        <w:t>OSH</w:t>
      </w:r>
      <w:r>
        <w:rPr>
          <w:spacing w:val="-2"/>
        </w:rPr>
        <w:t xml:space="preserve"> </w:t>
      </w:r>
      <w:r>
        <w:t>Kolín</w:t>
      </w:r>
      <w:r>
        <w:rPr>
          <w:spacing w:val="-2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řad</w:t>
      </w:r>
      <w:r>
        <w:rPr>
          <w:spacing w:val="-1"/>
        </w:rPr>
        <w:t xml:space="preserve"> </w:t>
      </w:r>
      <w:r>
        <w:t>dobrovolníků.</w:t>
      </w:r>
    </w:p>
    <w:p w14:paraId="328CA35D" w14:textId="77777777" w:rsidR="007C35D9" w:rsidRDefault="007C35D9">
      <w:pPr>
        <w:pStyle w:val="Zkladntext"/>
        <w:rPr>
          <w:sz w:val="26"/>
        </w:rPr>
      </w:pPr>
    </w:p>
    <w:p w14:paraId="5863F156" w14:textId="77777777" w:rsidR="007C35D9" w:rsidRDefault="002A759A">
      <w:pPr>
        <w:spacing w:before="215"/>
        <w:ind w:left="100"/>
        <w:rPr>
          <w:b/>
          <w:sz w:val="24"/>
        </w:rPr>
      </w:pPr>
      <w:r>
        <w:rPr>
          <w:b/>
          <w:sz w:val="24"/>
          <w:u w:val="single"/>
        </w:rPr>
        <w:t>Časový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rozvrh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soutěže:</w:t>
      </w:r>
    </w:p>
    <w:p w14:paraId="0D2E662F" w14:textId="77777777" w:rsidR="007C35D9" w:rsidRDefault="007C35D9">
      <w:pPr>
        <w:pStyle w:val="Zkladntext"/>
        <w:spacing w:before="5"/>
        <w:rPr>
          <w:b/>
          <w:sz w:val="20"/>
        </w:rPr>
      </w:pPr>
    </w:p>
    <w:p w14:paraId="4812C8CE" w14:textId="77777777" w:rsidR="007C35D9" w:rsidRDefault="002A759A">
      <w:pPr>
        <w:pStyle w:val="Zkladntext"/>
        <w:tabs>
          <w:tab w:val="left" w:pos="3648"/>
        </w:tabs>
        <w:ind w:left="1540"/>
      </w:pPr>
      <w:r>
        <w:t>do 7:30 hod</w:t>
      </w:r>
      <w:r>
        <w:tab/>
        <w:t>prezence</w:t>
      </w:r>
      <w:r>
        <w:rPr>
          <w:spacing w:val="-3"/>
        </w:rPr>
        <w:t xml:space="preserve"> </w:t>
      </w:r>
      <w:r>
        <w:t>rozhodčí</w:t>
      </w:r>
    </w:p>
    <w:p w14:paraId="220D920D" w14:textId="2230AF74" w:rsidR="007C35D9" w:rsidRDefault="00127214" w:rsidP="00127214">
      <w:pPr>
        <w:pStyle w:val="Zkladntext"/>
        <w:tabs>
          <w:tab w:val="left" w:pos="3640"/>
        </w:tabs>
      </w:pPr>
      <w:r>
        <w:rPr>
          <w:sz w:val="21"/>
        </w:rPr>
        <w:t xml:space="preserve">                             </w:t>
      </w:r>
      <w:r w:rsidR="002A759A">
        <w:t>do 08:00 hod</w:t>
      </w:r>
      <w:r w:rsidR="002A759A">
        <w:tab/>
        <w:t>prezence</w:t>
      </w:r>
      <w:r w:rsidR="002A759A">
        <w:rPr>
          <w:spacing w:val="-7"/>
        </w:rPr>
        <w:t xml:space="preserve"> </w:t>
      </w:r>
      <w:r w:rsidR="002A759A">
        <w:t>soutěžící</w:t>
      </w:r>
    </w:p>
    <w:p w14:paraId="7DA8B836" w14:textId="77777777" w:rsidR="007C35D9" w:rsidRDefault="002A759A">
      <w:pPr>
        <w:pStyle w:val="Zkladntext"/>
        <w:tabs>
          <w:tab w:val="left" w:pos="3640"/>
        </w:tabs>
        <w:spacing w:before="41"/>
        <w:ind w:left="1540"/>
      </w:pPr>
      <w:r>
        <w:t>08:15 hod</w:t>
      </w:r>
      <w:r>
        <w:tab/>
        <w:t>nástup</w:t>
      </w:r>
    </w:p>
    <w:p w14:paraId="4CAFF85C" w14:textId="77777777" w:rsidR="007C35D9" w:rsidRDefault="002A759A">
      <w:pPr>
        <w:pStyle w:val="Zkladntext"/>
        <w:tabs>
          <w:tab w:val="left" w:pos="3640"/>
        </w:tabs>
        <w:spacing w:before="41"/>
        <w:ind w:left="1540"/>
      </w:pPr>
      <w:r>
        <w:t>08:30 hod</w:t>
      </w:r>
      <w:r>
        <w:tab/>
        <w:t>zahájení</w:t>
      </w:r>
      <w:r>
        <w:rPr>
          <w:spacing w:val="-2"/>
        </w:rPr>
        <w:t xml:space="preserve"> </w:t>
      </w:r>
      <w:r>
        <w:t>soutěže</w:t>
      </w:r>
    </w:p>
    <w:p w14:paraId="15D7CE4C" w14:textId="77777777" w:rsidR="007C35D9" w:rsidRDefault="002A759A">
      <w:pPr>
        <w:pStyle w:val="Zkladntext"/>
        <w:tabs>
          <w:tab w:val="left" w:pos="3640"/>
        </w:tabs>
        <w:spacing w:before="43" w:line="276" w:lineRule="auto"/>
        <w:ind w:left="1516" w:right="4803" w:firstLine="24"/>
      </w:pPr>
      <w:r>
        <w:t>08:40 – 10:00 hod</w:t>
      </w:r>
      <w:r>
        <w:tab/>
        <w:t>štafeta 4x100m + test dorost</w:t>
      </w:r>
      <w:r>
        <w:rPr>
          <w:spacing w:val="-57"/>
        </w:rPr>
        <w:t xml:space="preserve"> </w:t>
      </w:r>
      <w:r>
        <w:t>10:20 – 13:00 hod</w:t>
      </w:r>
      <w:r>
        <w:tab/>
        <w:t>běh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100m s</w:t>
      </w:r>
      <w:r>
        <w:rPr>
          <w:spacing w:val="-1"/>
        </w:rPr>
        <w:t xml:space="preserve"> </w:t>
      </w:r>
      <w:r>
        <w:t>překážkami</w:t>
      </w:r>
    </w:p>
    <w:p w14:paraId="1311EA2A" w14:textId="77777777" w:rsidR="007C35D9" w:rsidRDefault="002A759A">
      <w:pPr>
        <w:pStyle w:val="Zkladntext"/>
        <w:tabs>
          <w:tab w:val="left" w:pos="3640"/>
        </w:tabs>
        <w:spacing w:line="276" w:lineRule="auto"/>
        <w:ind w:left="1540" w:right="3581"/>
      </w:pPr>
      <w:r>
        <w:t>14:00 – 16:30 hod</w:t>
      </w:r>
      <w:r>
        <w:tab/>
        <w:t>požární útok + dvojboj dorost jednotlivci</w:t>
      </w:r>
      <w:r>
        <w:rPr>
          <w:spacing w:val="-57"/>
        </w:rPr>
        <w:t xml:space="preserve"> </w:t>
      </w:r>
      <w:r>
        <w:t>17:00 hod</w:t>
      </w:r>
      <w:r>
        <w:tab/>
        <w:t>vyhlášení</w:t>
      </w:r>
      <w:r>
        <w:rPr>
          <w:spacing w:val="-2"/>
        </w:rPr>
        <w:t xml:space="preserve"> </w:t>
      </w:r>
      <w:r>
        <w:t>výsledků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soutěže</w:t>
      </w:r>
    </w:p>
    <w:p w14:paraId="31511BB5" w14:textId="77777777" w:rsidR="007C35D9" w:rsidRDefault="007C35D9">
      <w:pPr>
        <w:pStyle w:val="Zkladntext"/>
        <w:spacing w:before="9"/>
        <w:rPr>
          <w:sz w:val="23"/>
        </w:rPr>
      </w:pPr>
    </w:p>
    <w:p w14:paraId="0FA0CF6A" w14:textId="4DD7A23F" w:rsidR="007C35D9" w:rsidRDefault="002A759A">
      <w:pPr>
        <w:pStyle w:val="Zkladntext"/>
        <w:ind w:left="100"/>
      </w:pPr>
      <w:r>
        <w:t>Soutěž</w:t>
      </w:r>
      <w:r>
        <w:rPr>
          <w:spacing w:val="15"/>
        </w:rPr>
        <w:t xml:space="preserve"> </w:t>
      </w:r>
      <w:r>
        <w:t>mužů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žen</w:t>
      </w:r>
      <w:r>
        <w:rPr>
          <w:spacing w:val="14"/>
        </w:rPr>
        <w:t xml:space="preserve"> </w:t>
      </w:r>
      <w:r>
        <w:t>proběhne</w:t>
      </w:r>
      <w:r>
        <w:rPr>
          <w:spacing w:val="13"/>
        </w:rPr>
        <w:t xml:space="preserve"> </w:t>
      </w:r>
      <w:r>
        <w:t>dle</w:t>
      </w:r>
      <w:r>
        <w:rPr>
          <w:spacing w:val="14"/>
        </w:rPr>
        <w:t xml:space="preserve"> </w:t>
      </w:r>
      <w:r>
        <w:t>„Směrnic</w:t>
      </w:r>
      <w:r>
        <w:rPr>
          <w:spacing w:val="14"/>
        </w:rPr>
        <w:t xml:space="preserve"> </w:t>
      </w:r>
      <w:r>
        <w:t>hasičských</w:t>
      </w:r>
      <w:r>
        <w:rPr>
          <w:spacing w:val="15"/>
        </w:rPr>
        <w:t xml:space="preserve"> </w:t>
      </w:r>
      <w:r>
        <w:t>soutěží“,</w:t>
      </w:r>
      <w:r>
        <w:rPr>
          <w:spacing w:val="14"/>
        </w:rPr>
        <w:t xml:space="preserve"> </w:t>
      </w:r>
      <w:r>
        <w:t>„Pravidel</w:t>
      </w:r>
      <w:r>
        <w:rPr>
          <w:spacing w:val="15"/>
        </w:rPr>
        <w:t xml:space="preserve"> </w:t>
      </w:r>
      <w:r>
        <w:t>požárního</w:t>
      </w:r>
      <w:r>
        <w:rPr>
          <w:spacing w:val="14"/>
        </w:rPr>
        <w:t xml:space="preserve"> </w:t>
      </w:r>
      <w:r>
        <w:t>sportu“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„Vzorových</w:t>
      </w:r>
      <w:r>
        <w:rPr>
          <w:spacing w:val="-57"/>
        </w:rPr>
        <w:t xml:space="preserve"> </w:t>
      </w:r>
      <w:r>
        <w:t>Propozic</w:t>
      </w:r>
      <w:r>
        <w:rPr>
          <w:spacing w:val="-1"/>
        </w:rPr>
        <w:t xml:space="preserve"> </w:t>
      </w:r>
      <w:r>
        <w:t>soutěží v</w:t>
      </w:r>
      <w:r>
        <w:rPr>
          <w:spacing w:val="-2"/>
        </w:rPr>
        <w:t xml:space="preserve"> </w:t>
      </w:r>
      <w:r>
        <w:t>PS pro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2022“, s</w:t>
      </w:r>
      <w:r>
        <w:rPr>
          <w:spacing w:val="-1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uvedenými</w:t>
      </w:r>
      <w:r>
        <w:rPr>
          <w:spacing w:val="-1"/>
        </w:rPr>
        <w:t xml:space="preserve"> </w:t>
      </w:r>
      <w:r>
        <w:t>úpravami.</w:t>
      </w:r>
    </w:p>
    <w:p w14:paraId="2741D520" w14:textId="77777777" w:rsidR="007C35D9" w:rsidRDefault="002A759A">
      <w:pPr>
        <w:pStyle w:val="Zkladntext"/>
        <w:spacing w:before="3" w:line="276" w:lineRule="auto"/>
        <w:ind w:left="100" w:right="831"/>
      </w:pPr>
      <w:r>
        <w:t>Soutěž</w:t>
      </w:r>
      <w:r>
        <w:rPr>
          <w:spacing w:val="6"/>
        </w:rPr>
        <w:t xml:space="preserve"> </w:t>
      </w:r>
      <w:r>
        <w:t>dorostu</w:t>
      </w:r>
      <w:r>
        <w:rPr>
          <w:spacing w:val="4"/>
        </w:rPr>
        <w:t xml:space="preserve"> </w:t>
      </w:r>
      <w:r>
        <w:t>proběhne</w:t>
      </w:r>
      <w:r>
        <w:rPr>
          <w:spacing w:val="3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t>platné</w:t>
      </w:r>
      <w:r>
        <w:rPr>
          <w:spacing w:val="4"/>
        </w:rPr>
        <w:t xml:space="preserve"> </w:t>
      </w:r>
      <w:r>
        <w:t>„Směrnice</w:t>
      </w:r>
      <w:r>
        <w:rPr>
          <w:spacing w:val="5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činnost</w:t>
      </w:r>
      <w:r>
        <w:rPr>
          <w:spacing w:val="5"/>
        </w:rPr>
        <w:t xml:space="preserve"> </w:t>
      </w:r>
      <w:r>
        <w:t>dorostu“,</w:t>
      </w:r>
      <w:r>
        <w:rPr>
          <w:spacing w:val="6"/>
        </w:rPr>
        <w:t xml:space="preserve"> </w:t>
      </w:r>
      <w:r>
        <w:t>vč.</w:t>
      </w:r>
      <w:r>
        <w:rPr>
          <w:spacing w:val="4"/>
        </w:rPr>
        <w:t xml:space="preserve"> </w:t>
      </w:r>
      <w:r>
        <w:t>Dodatků,</w:t>
      </w:r>
      <w:r>
        <w:rPr>
          <w:spacing w:val="7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výše</w:t>
      </w:r>
      <w:r>
        <w:rPr>
          <w:spacing w:val="5"/>
        </w:rPr>
        <w:t xml:space="preserve"> </w:t>
      </w:r>
      <w:r>
        <w:t>uvedenými</w:t>
      </w:r>
      <w:r>
        <w:rPr>
          <w:spacing w:val="-57"/>
        </w:rPr>
        <w:t xml:space="preserve"> </w:t>
      </w:r>
      <w:r>
        <w:t>úpravami.</w:t>
      </w:r>
    </w:p>
    <w:p w14:paraId="2399E845" w14:textId="77777777" w:rsidR="007C35D9" w:rsidRDefault="007C35D9">
      <w:pPr>
        <w:pStyle w:val="Zkladntext"/>
        <w:rPr>
          <w:sz w:val="20"/>
        </w:rPr>
      </w:pPr>
    </w:p>
    <w:p w14:paraId="62706905" w14:textId="77777777" w:rsidR="007C35D9" w:rsidRDefault="007C35D9">
      <w:pPr>
        <w:pStyle w:val="Zkladntext"/>
        <w:rPr>
          <w:sz w:val="20"/>
        </w:rPr>
      </w:pPr>
    </w:p>
    <w:p w14:paraId="0D79C960" w14:textId="77777777" w:rsidR="007C35D9" w:rsidRDefault="007C35D9">
      <w:pPr>
        <w:pStyle w:val="Zkladntext"/>
        <w:rPr>
          <w:sz w:val="20"/>
        </w:rPr>
      </w:pPr>
    </w:p>
    <w:p w14:paraId="142F1236" w14:textId="77777777" w:rsidR="007C35D9" w:rsidRDefault="007C35D9">
      <w:pPr>
        <w:pStyle w:val="Zkladntext"/>
        <w:rPr>
          <w:sz w:val="20"/>
        </w:rPr>
      </w:pPr>
    </w:p>
    <w:p w14:paraId="6CDA6D24" w14:textId="77777777" w:rsidR="007C35D9" w:rsidRDefault="007C35D9">
      <w:pPr>
        <w:pStyle w:val="Zkladntext"/>
        <w:spacing w:before="5"/>
        <w:rPr>
          <w:sz w:val="19"/>
        </w:rPr>
      </w:pPr>
    </w:p>
    <w:p w14:paraId="129A01E1" w14:textId="77777777" w:rsidR="007C35D9" w:rsidRDefault="007C35D9">
      <w:pPr>
        <w:rPr>
          <w:sz w:val="19"/>
        </w:rPr>
        <w:sectPr w:rsidR="007C35D9">
          <w:pgSz w:w="11910" w:h="16840"/>
          <w:pgMar w:top="740" w:right="120" w:bottom="280" w:left="620" w:header="708" w:footer="708" w:gutter="0"/>
          <w:cols w:space="708"/>
        </w:sectPr>
      </w:pPr>
    </w:p>
    <w:p w14:paraId="3946DBB2" w14:textId="5CA957BF" w:rsidR="007C35D9" w:rsidRDefault="002A759A">
      <w:pPr>
        <w:pStyle w:val="Zkladntext"/>
        <w:spacing w:before="90"/>
        <w:ind w:left="100"/>
      </w:pPr>
      <w:r>
        <w:t>V</w:t>
      </w:r>
      <w:r>
        <w:rPr>
          <w:spacing w:val="-3"/>
        </w:rPr>
        <w:t xml:space="preserve"> </w:t>
      </w:r>
      <w:r>
        <w:t>Kolíně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května </w:t>
      </w:r>
      <w:r>
        <w:t>2022</w:t>
      </w:r>
    </w:p>
    <w:p w14:paraId="6E671606" w14:textId="77777777" w:rsidR="007C35D9" w:rsidRDefault="002A759A">
      <w:pPr>
        <w:rPr>
          <w:sz w:val="26"/>
        </w:rPr>
      </w:pPr>
      <w:r>
        <w:br w:type="column"/>
      </w:r>
    </w:p>
    <w:p w14:paraId="03C4E6A2" w14:textId="77777777" w:rsidR="007C35D9" w:rsidRDefault="007C35D9">
      <w:pPr>
        <w:pStyle w:val="Zkladntext"/>
        <w:spacing w:before="7"/>
        <w:rPr>
          <w:sz w:val="26"/>
        </w:rPr>
      </w:pPr>
    </w:p>
    <w:p w14:paraId="33D09178" w14:textId="77777777" w:rsidR="007C35D9" w:rsidRDefault="002A759A">
      <w:pPr>
        <w:pStyle w:val="Zkladntext"/>
        <w:spacing w:before="1"/>
        <w:ind w:left="100" w:right="2470"/>
      </w:pPr>
      <w:r>
        <w:t>Kamila Havlínová v. r.</w:t>
      </w:r>
      <w:r>
        <w:rPr>
          <w:spacing w:val="-57"/>
        </w:rPr>
        <w:t xml:space="preserve"> </w:t>
      </w:r>
      <w:r>
        <w:t>starostka</w:t>
      </w:r>
      <w:r>
        <w:rPr>
          <w:spacing w:val="-2"/>
        </w:rPr>
        <w:t xml:space="preserve"> </w:t>
      </w:r>
      <w:r>
        <w:t>OSH</w:t>
      </w:r>
      <w:r>
        <w:rPr>
          <w:spacing w:val="-2"/>
        </w:rPr>
        <w:t xml:space="preserve"> </w:t>
      </w:r>
      <w:r>
        <w:t>Kolín</w:t>
      </w:r>
    </w:p>
    <w:p w14:paraId="63698068" w14:textId="77777777" w:rsidR="007C35D9" w:rsidRDefault="007C35D9">
      <w:pPr>
        <w:sectPr w:rsidR="007C35D9">
          <w:type w:val="continuous"/>
          <w:pgSz w:w="11910" w:h="16840"/>
          <w:pgMar w:top="480" w:right="120" w:bottom="280" w:left="620" w:header="708" w:footer="708" w:gutter="0"/>
          <w:cols w:num="2" w:space="708" w:equalWidth="0">
            <w:col w:w="2572" w:space="3801"/>
            <w:col w:w="4797"/>
          </w:cols>
        </w:sectPr>
      </w:pPr>
    </w:p>
    <w:p w14:paraId="6170117C" w14:textId="77777777" w:rsidR="007C35D9" w:rsidRDefault="007C35D9">
      <w:pPr>
        <w:pStyle w:val="Zkladntext"/>
        <w:rPr>
          <w:sz w:val="20"/>
        </w:rPr>
      </w:pPr>
    </w:p>
    <w:p w14:paraId="235BBDFB" w14:textId="77777777" w:rsidR="007C35D9" w:rsidRDefault="007C35D9">
      <w:pPr>
        <w:pStyle w:val="Zkladntext"/>
        <w:spacing w:before="2"/>
        <w:rPr>
          <w:sz w:val="20"/>
        </w:rPr>
      </w:pPr>
    </w:p>
    <w:p w14:paraId="11940A4C" w14:textId="77777777" w:rsidR="007C35D9" w:rsidRDefault="002A759A">
      <w:pPr>
        <w:pStyle w:val="Zkladntext"/>
        <w:tabs>
          <w:tab w:val="left" w:pos="1516"/>
        </w:tabs>
        <w:spacing w:before="90"/>
        <w:ind w:left="100"/>
      </w:pPr>
      <w:r>
        <w:t>Přílohy:</w:t>
      </w:r>
      <w:r>
        <w:tab/>
        <w:t>Přihláška</w:t>
      </w:r>
      <w:r>
        <w:rPr>
          <w:spacing w:val="-3"/>
        </w:rPr>
        <w:t xml:space="preserve"> </w:t>
      </w:r>
      <w:r>
        <w:t>družstva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jednotlivci</w:t>
      </w:r>
    </w:p>
    <w:sectPr w:rsidR="007C35D9">
      <w:type w:val="continuous"/>
      <w:pgSz w:w="11910" w:h="16840"/>
      <w:pgMar w:top="480" w:right="1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5010"/>
    <w:multiLevelType w:val="hybridMultilevel"/>
    <w:tmpl w:val="87425DE6"/>
    <w:lvl w:ilvl="0" w:tplc="C72A1A0E">
      <w:numFmt w:val="bullet"/>
      <w:lvlText w:val="-"/>
      <w:lvlJc w:val="left"/>
      <w:pPr>
        <w:ind w:left="36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C9E8D90">
      <w:numFmt w:val="bullet"/>
      <w:lvlText w:val="•"/>
      <w:lvlJc w:val="left"/>
      <w:pPr>
        <w:ind w:left="4410" w:hanging="140"/>
      </w:pPr>
      <w:rPr>
        <w:rFonts w:hint="default"/>
        <w:lang w:val="cs-CZ" w:eastAsia="en-US" w:bidi="ar-SA"/>
      </w:rPr>
    </w:lvl>
    <w:lvl w:ilvl="2" w:tplc="3322EA18">
      <w:numFmt w:val="bullet"/>
      <w:lvlText w:val="•"/>
      <w:lvlJc w:val="left"/>
      <w:pPr>
        <w:ind w:left="5161" w:hanging="140"/>
      </w:pPr>
      <w:rPr>
        <w:rFonts w:hint="default"/>
        <w:lang w:val="cs-CZ" w:eastAsia="en-US" w:bidi="ar-SA"/>
      </w:rPr>
    </w:lvl>
    <w:lvl w:ilvl="3" w:tplc="5888E44C">
      <w:numFmt w:val="bullet"/>
      <w:lvlText w:val="•"/>
      <w:lvlJc w:val="left"/>
      <w:pPr>
        <w:ind w:left="5911" w:hanging="140"/>
      </w:pPr>
      <w:rPr>
        <w:rFonts w:hint="default"/>
        <w:lang w:val="cs-CZ" w:eastAsia="en-US" w:bidi="ar-SA"/>
      </w:rPr>
    </w:lvl>
    <w:lvl w:ilvl="4" w:tplc="C914B398">
      <w:numFmt w:val="bullet"/>
      <w:lvlText w:val="•"/>
      <w:lvlJc w:val="left"/>
      <w:pPr>
        <w:ind w:left="6662" w:hanging="140"/>
      </w:pPr>
      <w:rPr>
        <w:rFonts w:hint="default"/>
        <w:lang w:val="cs-CZ" w:eastAsia="en-US" w:bidi="ar-SA"/>
      </w:rPr>
    </w:lvl>
    <w:lvl w:ilvl="5" w:tplc="63DECD5A">
      <w:numFmt w:val="bullet"/>
      <w:lvlText w:val="•"/>
      <w:lvlJc w:val="left"/>
      <w:pPr>
        <w:ind w:left="7413" w:hanging="140"/>
      </w:pPr>
      <w:rPr>
        <w:rFonts w:hint="default"/>
        <w:lang w:val="cs-CZ" w:eastAsia="en-US" w:bidi="ar-SA"/>
      </w:rPr>
    </w:lvl>
    <w:lvl w:ilvl="6" w:tplc="8C088A46">
      <w:numFmt w:val="bullet"/>
      <w:lvlText w:val="•"/>
      <w:lvlJc w:val="left"/>
      <w:pPr>
        <w:ind w:left="8163" w:hanging="140"/>
      </w:pPr>
      <w:rPr>
        <w:rFonts w:hint="default"/>
        <w:lang w:val="cs-CZ" w:eastAsia="en-US" w:bidi="ar-SA"/>
      </w:rPr>
    </w:lvl>
    <w:lvl w:ilvl="7" w:tplc="050CEFCC">
      <w:numFmt w:val="bullet"/>
      <w:lvlText w:val="•"/>
      <w:lvlJc w:val="left"/>
      <w:pPr>
        <w:ind w:left="8914" w:hanging="140"/>
      </w:pPr>
      <w:rPr>
        <w:rFonts w:hint="default"/>
        <w:lang w:val="cs-CZ" w:eastAsia="en-US" w:bidi="ar-SA"/>
      </w:rPr>
    </w:lvl>
    <w:lvl w:ilvl="8" w:tplc="15B663F4">
      <w:numFmt w:val="bullet"/>
      <w:lvlText w:val="•"/>
      <w:lvlJc w:val="left"/>
      <w:pPr>
        <w:ind w:left="9665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3D65797C"/>
    <w:multiLevelType w:val="hybridMultilevel"/>
    <w:tmpl w:val="AFB2D5F6"/>
    <w:lvl w:ilvl="0" w:tplc="CFF6AFE6">
      <w:start w:val="1"/>
      <w:numFmt w:val="lowerLetter"/>
      <w:lvlText w:val="%1)"/>
      <w:lvlJc w:val="left"/>
      <w:pPr>
        <w:ind w:left="1516" w:hanging="351"/>
      </w:pPr>
      <w:rPr>
        <w:rFonts w:hint="default"/>
        <w:spacing w:val="-1"/>
        <w:w w:val="100"/>
        <w:lang w:val="cs-CZ" w:eastAsia="en-US" w:bidi="ar-SA"/>
      </w:rPr>
    </w:lvl>
    <w:lvl w:ilvl="1" w:tplc="7916A042">
      <w:numFmt w:val="bullet"/>
      <w:lvlText w:val="•"/>
      <w:lvlJc w:val="left"/>
      <w:pPr>
        <w:ind w:left="2484" w:hanging="351"/>
      </w:pPr>
      <w:rPr>
        <w:rFonts w:hint="default"/>
        <w:lang w:val="cs-CZ" w:eastAsia="en-US" w:bidi="ar-SA"/>
      </w:rPr>
    </w:lvl>
    <w:lvl w:ilvl="2" w:tplc="82C6658A">
      <w:numFmt w:val="bullet"/>
      <w:lvlText w:val="•"/>
      <w:lvlJc w:val="left"/>
      <w:pPr>
        <w:ind w:left="3449" w:hanging="351"/>
      </w:pPr>
      <w:rPr>
        <w:rFonts w:hint="default"/>
        <w:lang w:val="cs-CZ" w:eastAsia="en-US" w:bidi="ar-SA"/>
      </w:rPr>
    </w:lvl>
    <w:lvl w:ilvl="3" w:tplc="B796747A">
      <w:numFmt w:val="bullet"/>
      <w:lvlText w:val="•"/>
      <w:lvlJc w:val="left"/>
      <w:pPr>
        <w:ind w:left="4413" w:hanging="351"/>
      </w:pPr>
      <w:rPr>
        <w:rFonts w:hint="default"/>
        <w:lang w:val="cs-CZ" w:eastAsia="en-US" w:bidi="ar-SA"/>
      </w:rPr>
    </w:lvl>
    <w:lvl w:ilvl="4" w:tplc="0D967478">
      <w:numFmt w:val="bullet"/>
      <w:lvlText w:val="•"/>
      <w:lvlJc w:val="left"/>
      <w:pPr>
        <w:ind w:left="5378" w:hanging="351"/>
      </w:pPr>
      <w:rPr>
        <w:rFonts w:hint="default"/>
        <w:lang w:val="cs-CZ" w:eastAsia="en-US" w:bidi="ar-SA"/>
      </w:rPr>
    </w:lvl>
    <w:lvl w:ilvl="5" w:tplc="B6C41A62">
      <w:numFmt w:val="bullet"/>
      <w:lvlText w:val="•"/>
      <w:lvlJc w:val="left"/>
      <w:pPr>
        <w:ind w:left="6343" w:hanging="351"/>
      </w:pPr>
      <w:rPr>
        <w:rFonts w:hint="default"/>
        <w:lang w:val="cs-CZ" w:eastAsia="en-US" w:bidi="ar-SA"/>
      </w:rPr>
    </w:lvl>
    <w:lvl w:ilvl="6" w:tplc="9ED4D2B2">
      <w:numFmt w:val="bullet"/>
      <w:lvlText w:val="•"/>
      <w:lvlJc w:val="left"/>
      <w:pPr>
        <w:ind w:left="7307" w:hanging="351"/>
      </w:pPr>
      <w:rPr>
        <w:rFonts w:hint="default"/>
        <w:lang w:val="cs-CZ" w:eastAsia="en-US" w:bidi="ar-SA"/>
      </w:rPr>
    </w:lvl>
    <w:lvl w:ilvl="7" w:tplc="9DA449E0">
      <w:numFmt w:val="bullet"/>
      <w:lvlText w:val="•"/>
      <w:lvlJc w:val="left"/>
      <w:pPr>
        <w:ind w:left="8272" w:hanging="351"/>
      </w:pPr>
      <w:rPr>
        <w:rFonts w:hint="default"/>
        <w:lang w:val="cs-CZ" w:eastAsia="en-US" w:bidi="ar-SA"/>
      </w:rPr>
    </w:lvl>
    <w:lvl w:ilvl="8" w:tplc="69544DEC">
      <w:numFmt w:val="bullet"/>
      <w:lvlText w:val="•"/>
      <w:lvlJc w:val="left"/>
      <w:pPr>
        <w:ind w:left="9237" w:hanging="351"/>
      </w:pPr>
      <w:rPr>
        <w:rFonts w:hint="default"/>
        <w:lang w:val="cs-CZ" w:eastAsia="en-US" w:bidi="ar-SA"/>
      </w:rPr>
    </w:lvl>
  </w:abstractNum>
  <w:abstractNum w:abstractNumId="2" w15:restartNumberingAfterBreak="0">
    <w:nsid w:val="5B3F59F8"/>
    <w:multiLevelType w:val="hybridMultilevel"/>
    <w:tmpl w:val="950EE538"/>
    <w:lvl w:ilvl="0" w:tplc="25C0A05E">
      <w:start w:val="1"/>
      <w:numFmt w:val="lowerLetter"/>
      <w:lvlText w:val="%1)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998B08C">
      <w:numFmt w:val="bullet"/>
      <w:lvlText w:val="•"/>
      <w:lvlJc w:val="left"/>
      <w:pPr>
        <w:ind w:left="2502" w:hanging="360"/>
      </w:pPr>
      <w:rPr>
        <w:rFonts w:hint="default"/>
        <w:lang w:val="cs-CZ" w:eastAsia="en-US" w:bidi="ar-SA"/>
      </w:rPr>
    </w:lvl>
    <w:lvl w:ilvl="2" w:tplc="6AD294E6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3" w:tplc="CB308038">
      <w:numFmt w:val="bullet"/>
      <w:lvlText w:val="•"/>
      <w:lvlJc w:val="left"/>
      <w:pPr>
        <w:ind w:left="4427" w:hanging="360"/>
      </w:pPr>
      <w:rPr>
        <w:rFonts w:hint="default"/>
        <w:lang w:val="cs-CZ" w:eastAsia="en-US" w:bidi="ar-SA"/>
      </w:rPr>
    </w:lvl>
    <w:lvl w:ilvl="4" w:tplc="58E6DFC6">
      <w:numFmt w:val="bullet"/>
      <w:lvlText w:val="•"/>
      <w:lvlJc w:val="left"/>
      <w:pPr>
        <w:ind w:left="5390" w:hanging="360"/>
      </w:pPr>
      <w:rPr>
        <w:rFonts w:hint="default"/>
        <w:lang w:val="cs-CZ" w:eastAsia="en-US" w:bidi="ar-SA"/>
      </w:rPr>
    </w:lvl>
    <w:lvl w:ilvl="5" w:tplc="5DC4BBB6">
      <w:numFmt w:val="bullet"/>
      <w:lvlText w:val="•"/>
      <w:lvlJc w:val="left"/>
      <w:pPr>
        <w:ind w:left="6353" w:hanging="360"/>
      </w:pPr>
      <w:rPr>
        <w:rFonts w:hint="default"/>
        <w:lang w:val="cs-CZ" w:eastAsia="en-US" w:bidi="ar-SA"/>
      </w:rPr>
    </w:lvl>
    <w:lvl w:ilvl="6" w:tplc="E662DAAA">
      <w:numFmt w:val="bullet"/>
      <w:lvlText w:val="•"/>
      <w:lvlJc w:val="left"/>
      <w:pPr>
        <w:ind w:left="7315" w:hanging="360"/>
      </w:pPr>
      <w:rPr>
        <w:rFonts w:hint="default"/>
        <w:lang w:val="cs-CZ" w:eastAsia="en-US" w:bidi="ar-SA"/>
      </w:rPr>
    </w:lvl>
    <w:lvl w:ilvl="7" w:tplc="36AA9F6A">
      <w:numFmt w:val="bullet"/>
      <w:lvlText w:val="•"/>
      <w:lvlJc w:val="left"/>
      <w:pPr>
        <w:ind w:left="8278" w:hanging="360"/>
      </w:pPr>
      <w:rPr>
        <w:rFonts w:hint="default"/>
        <w:lang w:val="cs-CZ" w:eastAsia="en-US" w:bidi="ar-SA"/>
      </w:rPr>
    </w:lvl>
    <w:lvl w:ilvl="8" w:tplc="1CC4F974">
      <w:numFmt w:val="bullet"/>
      <w:lvlText w:val="•"/>
      <w:lvlJc w:val="left"/>
      <w:pPr>
        <w:ind w:left="92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1426B67"/>
    <w:multiLevelType w:val="hybridMultilevel"/>
    <w:tmpl w:val="1824615C"/>
    <w:lvl w:ilvl="0" w:tplc="8D4C01D6">
      <w:numFmt w:val="bullet"/>
      <w:lvlText w:val="-"/>
      <w:lvlJc w:val="left"/>
      <w:pPr>
        <w:ind w:left="298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D3CCEA2A">
      <w:numFmt w:val="bullet"/>
      <w:lvlText w:val="*"/>
      <w:lvlJc w:val="left"/>
      <w:pPr>
        <w:ind w:left="526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F5AA1A1C">
      <w:numFmt w:val="bullet"/>
      <w:lvlText w:val="•"/>
      <w:lvlJc w:val="left"/>
      <w:pPr>
        <w:ind w:left="5916" w:hanging="180"/>
      </w:pPr>
      <w:rPr>
        <w:rFonts w:hint="default"/>
        <w:lang w:val="cs-CZ" w:eastAsia="en-US" w:bidi="ar-SA"/>
      </w:rPr>
    </w:lvl>
    <w:lvl w:ilvl="3" w:tplc="1096BC9C">
      <w:numFmt w:val="bullet"/>
      <w:lvlText w:val="•"/>
      <w:lvlJc w:val="left"/>
      <w:pPr>
        <w:ind w:left="6572" w:hanging="180"/>
      </w:pPr>
      <w:rPr>
        <w:rFonts w:hint="default"/>
        <w:lang w:val="cs-CZ" w:eastAsia="en-US" w:bidi="ar-SA"/>
      </w:rPr>
    </w:lvl>
    <w:lvl w:ilvl="4" w:tplc="60D665AC">
      <w:numFmt w:val="bullet"/>
      <w:lvlText w:val="•"/>
      <w:lvlJc w:val="left"/>
      <w:pPr>
        <w:ind w:left="7228" w:hanging="180"/>
      </w:pPr>
      <w:rPr>
        <w:rFonts w:hint="default"/>
        <w:lang w:val="cs-CZ" w:eastAsia="en-US" w:bidi="ar-SA"/>
      </w:rPr>
    </w:lvl>
    <w:lvl w:ilvl="5" w:tplc="EBD61E90">
      <w:numFmt w:val="bullet"/>
      <w:lvlText w:val="•"/>
      <w:lvlJc w:val="left"/>
      <w:pPr>
        <w:ind w:left="7885" w:hanging="180"/>
      </w:pPr>
      <w:rPr>
        <w:rFonts w:hint="default"/>
        <w:lang w:val="cs-CZ" w:eastAsia="en-US" w:bidi="ar-SA"/>
      </w:rPr>
    </w:lvl>
    <w:lvl w:ilvl="6" w:tplc="BEEA8768">
      <w:numFmt w:val="bullet"/>
      <w:lvlText w:val="•"/>
      <w:lvlJc w:val="left"/>
      <w:pPr>
        <w:ind w:left="8541" w:hanging="180"/>
      </w:pPr>
      <w:rPr>
        <w:rFonts w:hint="default"/>
        <w:lang w:val="cs-CZ" w:eastAsia="en-US" w:bidi="ar-SA"/>
      </w:rPr>
    </w:lvl>
    <w:lvl w:ilvl="7" w:tplc="3EC21D24">
      <w:numFmt w:val="bullet"/>
      <w:lvlText w:val="•"/>
      <w:lvlJc w:val="left"/>
      <w:pPr>
        <w:ind w:left="9197" w:hanging="180"/>
      </w:pPr>
      <w:rPr>
        <w:rFonts w:hint="default"/>
        <w:lang w:val="cs-CZ" w:eastAsia="en-US" w:bidi="ar-SA"/>
      </w:rPr>
    </w:lvl>
    <w:lvl w:ilvl="8" w:tplc="3844DF90">
      <w:numFmt w:val="bullet"/>
      <w:lvlText w:val="•"/>
      <w:lvlJc w:val="left"/>
      <w:pPr>
        <w:ind w:left="9853" w:hanging="180"/>
      </w:pPr>
      <w:rPr>
        <w:rFonts w:hint="default"/>
        <w:lang w:val="cs-CZ" w:eastAsia="en-US" w:bidi="ar-SA"/>
      </w:rPr>
    </w:lvl>
  </w:abstractNum>
  <w:abstractNum w:abstractNumId="4" w15:restartNumberingAfterBreak="0">
    <w:nsid w:val="73DC20CD"/>
    <w:multiLevelType w:val="hybridMultilevel"/>
    <w:tmpl w:val="0136C000"/>
    <w:lvl w:ilvl="0" w:tplc="57F84228">
      <w:start w:val="1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698C9506">
      <w:start w:val="1"/>
      <w:numFmt w:val="lowerLetter"/>
      <w:lvlText w:val="%2)"/>
      <w:lvlJc w:val="left"/>
      <w:pPr>
        <w:ind w:left="151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7D9A20E2">
      <w:numFmt w:val="bullet"/>
      <w:lvlText w:val="•"/>
      <w:lvlJc w:val="left"/>
      <w:pPr>
        <w:ind w:left="2591" w:hanging="336"/>
      </w:pPr>
      <w:rPr>
        <w:rFonts w:hint="default"/>
        <w:lang w:val="cs-CZ" w:eastAsia="en-US" w:bidi="ar-SA"/>
      </w:rPr>
    </w:lvl>
    <w:lvl w:ilvl="3" w:tplc="BF86EE38">
      <w:numFmt w:val="bullet"/>
      <w:lvlText w:val="•"/>
      <w:lvlJc w:val="left"/>
      <w:pPr>
        <w:ind w:left="3663" w:hanging="336"/>
      </w:pPr>
      <w:rPr>
        <w:rFonts w:hint="default"/>
        <w:lang w:val="cs-CZ" w:eastAsia="en-US" w:bidi="ar-SA"/>
      </w:rPr>
    </w:lvl>
    <w:lvl w:ilvl="4" w:tplc="629C6AB4">
      <w:numFmt w:val="bullet"/>
      <w:lvlText w:val="•"/>
      <w:lvlJc w:val="left"/>
      <w:pPr>
        <w:ind w:left="4735" w:hanging="336"/>
      </w:pPr>
      <w:rPr>
        <w:rFonts w:hint="default"/>
        <w:lang w:val="cs-CZ" w:eastAsia="en-US" w:bidi="ar-SA"/>
      </w:rPr>
    </w:lvl>
    <w:lvl w:ilvl="5" w:tplc="E2C68232">
      <w:numFmt w:val="bullet"/>
      <w:lvlText w:val="•"/>
      <w:lvlJc w:val="left"/>
      <w:pPr>
        <w:ind w:left="5807" w:hanging="336"/>
      </w:pPr>
      <w:rPr>
        <w:rFonts w:hint="default"/>
        <w:lang w:val="cs-CZ" w:eastAsia="en-US" w:bidi="ar-SA"/>
      </w:rPr>
    </w:lvl>
    <w:lvl w:ilvl="6" w:tplc="45D2DC3A">
      <w:numFmt w:val="bullet"/>
      <w:lvlText w:val="•"/>
      <w:lvlJc w:val="left"/>
      <w:pPr>
        <w:ind w:left="6879" w:hanging="336"/>
      </w:pPr>
      <w:rPr>
        <w:rFonts w:hint="default"/>
        <w:lang w:val="cs-CZ" w:eastAsia="en-US" w:bidi="ar-SA"/>
      </w:rPr>
    </w:lvl>
    <w:lvl w:ilvl="7" w:tplc="4510E886">
      <w:numFmt w:val="bullet"/>
      <w:lvlText w:val="•"/>
      <w:lvlJc w:val="left"/>
      <w:pPr>
        <w:ind w:left="7950" w:hanging="336"/>
      </w:pPr>
      <w:rPr>
        <w:rFonts w:hint="default"/>
        <w:lang w:val="cs-CZ" w:eastAsia="en-US" w:bidi="ar-SA"/>
      </w:rPr>
    </w:lvl>
    <w:lvl w:ilvl="8" w:tplc="EFCAA8B8">
      <w:numFmt w:val="bullet"/>
      <w:lvlText w:val="•"/>
      <w:lvlJc w:val="left"/>
      <w:pPr>
        <w:ind w:left="9022" w:hanging="336"/>
      </w:pPr>
      <w:rPr>
        <w:rFonts w:hint="default"/>
        <w:lang w:val="cs-CZ" w:eastAsia="en-US" w:bidi="ar-SA"/>
      </w:rPr>
    </w:lvl>
  </w:abstractNum>
  <w:abstractNum w:abstractNumId="5" w15:restartNumberingAfterBreak="0">
    <w:nsid w:val="7E5716AC"/>
    <w:multiLevelType w:val="hybridMultilevel"/>
    <w:tmpl w:val="E0409506"/>
    <w:lvl w:ilvl="0" w:tplc="AEB4C3C6">
      <w:numFmt w:val="bullet"/>
      <w:lvlText w:val=""/>
      <w:lvlJc w:val="left"/>
      <w:pPr>
        <w:ind w:left="808" w:hanging="349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4"/>
        <w:szCs w:val="24"/>
        <w:lang w:val="cs-CZ" w:eastAsia="en-US" w:bidi="ar-SA"/>
      </w:rPr>
    </w:lvl>
    <w:lvl w:ilvl="1" w:tplc="2B7C8520">
      <w:numFmt w:val="bullet"/>
      <w:lvlText w:val="•"/>
      <w:lvlJc w:val="left"/>
      <w:pPr>
        <w:ind w:left="1836" w:hanging="349"/>
      </w:pPr>
      <w:rPr>
        <w:rFonts w:hint="default"/>
        <w:lang w:val="cs-CZ" w:eastAsia="en-US" w:bidi="ar-SA"/>
      </w:rPr>
    </w:lvl>
    <w:lvl w:ilvl="2" w:tplc="99A620D2">
      <w:numFmt w:val="bullet"/>
      <w:lvlText w:val="•"/>
      <w:lvlJc w:val="left"/>
      <w:pPr>
        <w:ind w:left="2873" w:hanging="349"/>
      </w:pPr>
      <w:rPr>
        <w:rFonts w:hint="default"/>
        <w:lang w:val="cs-CZ" w:eastAsia="en-US" w:bidi="ar-SA"/>
      </w:rPr>
    </w:lvl>
    <w:lvl w:ilvl="3" w:tplc="925C6784">
      <w:numFmt w:val="bullet"/>
      <w:lvlText w:val="•"/>
      <w:lvlJc w:val="left"/>
      <w:pPr>
        <w:ind w:left="3909" w:hanging="349"/>
      </w:pPr>
      <w:rPr>
        <w:rFonts w:hint="default"/>
        <w:lang w:val="cs-CZ" w:eastAsia="en-US" w:bidi="ar-SA"/>
      </w:rPr>
    </w:lvl>
    <w:lvl w:ilvl="4" w:tplc="964099B6">
      <w:numFmt w:val="bullet"/>
      <w:lvlText w:val="•"/>
      <w:lvlJc w:val="left"/>
      <w:pPr>
        <w:ind w:left="4946" w:hanging="349"/>
      </w:pPr>
      <w:rPr>
        <w:rFonts w:hint="default"/>
        <w:lang w:val="cs-CZ" w:eastAsia="en-US" w:bidi="ar-SA"/>
      </w:rPr>
    </w:lvl>
    <w:lvl w:ilvl="5" w:tplc="5B6A67B8">
      <w:numFmt w:val="bullet"/>
      <w:lvlText w:val="•"/>
      <w:lvlJc w:val="left"/>
      <w:pPr>
        <w:ind w:left="5983" w:hanging="349"/>
      </w:pPr>
      <w:rPr>
        <w:rFonts w:hint="default"/>
        <w:lang w:val="cs-CZ" w:eastAsia="en-US" w:bidi="ar-SA"/>
      </w:rPr>
    </w:lvl>
    <w:lvl w:ilvl="6" w:tplc="8BA26ED8">
      <w:numFmt w:val="bullet"/>
      <w:lvlText w:val="•"/>
      <w:lvlJc w:val="left"/>
      <w:pPr>
        <w:ind w:left="7019" w:hanging="349"/>
      </w:pPr>
      <w:rPr>
        <w:rFonts w:hint="default"/>
        <w:lang w:val="cs-CZ" w:eastAsia="en-US" w:bidi="ar-SA"/>
      </w:rPr>
    </w:lvl>
    <w:lvl w:ilvl="7" w:tplc="D3F881E6">
      <w:numFmt w:val="bullet"/>
      <w:lvlText w:val="•"/>
      <w:lvlJc w:val="left"/>
      <w:pPr>
        <w:ind w:left="8056" w:hanging="349"/>
      </w:pPr>
      <w:rPr>
        <w:rFonts w:hint="default"/>
        <w:lang w:val="cs-CZ" w:eastAsia="en-US" w:bidi="ar-SA"/>
      </w:rPr>
    </w:lvl>
    <w:lvl w:ilvl="8" w:tplc="F440EE64">
      <w:numFmt w:val="bullet"/>
      <w:lvlText w:val="•"/>
      <w:lvlJc w:val="left"/>
      <w:pPr>
        <w:ind w:left="9093" w:hanging="349"/>
      </w:pPr>
      <w:rPr>
        <w:rFonts w:hint="default"/>
        <w:lang w:val="cs-CZ" w:eastAsia="en-US" w:bidi="ar-SA"/>
      </w:rPr>
    </w:lvl>
  </w:abstractNum>
  <w:num w:numId="1" w16cid:durableId="927813910">
    <w:abstractNumId w:val="0"/>
  </w:num>
  <w:num w:numId="2" w16cid:durableId="1640720703">
    <w:abstractNumId w:val="3"/>
  </w:num>
  <w:num w:numId="3" w16cid:durableId="393435690">
    <w:abstractNumId w:val="5"/>
  </w:num>
  <w:num w:numId="4" w16cid:durableId="993217796">
    <w:abstractNumId w:val="2"/>
  </w:num>
  <w:num w:numId="5" w16cid:durableId="172644478">
    <w:abstractNumId w:val="1"/>
  </w:num>
  <w:num w:numId="6" w16cid:durableId="1159421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D9"/>
    <w:rsid w:val="000252DC"/>
    <w:rsid w:val="000533AF"/>
    <w:rsid w:val="00085BE2"/>
    <w:rsid w:val="000F6EAF"/>
    <w:rsid w:val="00127214"/>
    <w:rsid w:val="001C7CCA"/>
    <w:rsid w:val="001E1862"/>
    <w:rsid w:val="002A759A"/>
    <w:rsid w:val="0031728D"/>
    <w:rsid w:val="0036749C"/>
    <w:rsid w:val="00373508"/>
    <w:rsid w:val="00374E9D"/>
    <w:rsid w:val="003D1FB1"/>
    <w:rsid w:val="003D382D"/>
    <w:rsid w:val="003E5536"/>
    <w:rsid w:val="004C37A0"/>
    <w:rsid w:val="00503B71"/>
    <w:rsid w:val="00526716"/>
    <w:rsid w:val="005849E7"/>
    <w:rsid w:val="005920B6"/>
    <w:rsid w:val="00597F1E"/>
    <w:rsid w:val="005D3A77"/>
    <w:rsid w:val="005F6D4F"/>
    <w:rsid w:val="006E7794"/>
    <w:rsid w:val="00751C7E"/>
    <w:rsid w:val="007C35D9"/>
    <w:rsid w:val="007E0209"/>
    <w:rsid w:val="00810135"/>
    <w:rsid w:val="008479BD"/>
    <w:rsid w:val="008D6D27"/>
    <w:rsid w:val="008E5353"/>
    <w:rsid w:val="008F58A6"/>
    <w:rsid w:val="00920F30"/>
    <w:rsid w:val="00947CC4"/>
    <w:rsid w:val="009E259F"/>
    <w:rsid w:val="00A03C13"/>
    <w:rsid w:val="00A81012"/>
    <w:rsid w:val="00B11060"/>
    <w:rsid w:val="00C83726"/>
    <w:rsid w:val="00D50335"/>
    <w:rsid w:val="00D87F8B"/>
    <w:rsid w:val="00E77508"/>
    <w:rsid w:val="00F27FAD"/>
    <w:rsid w:val="00FA5D41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2B4C"/>
  <w15:docId w15:val="{85468B8C-1E18-4B5A-B8FC-C595984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7" w:line="482" w:lineRule="exact"/>
      <w:ind w:left="349" w:right="846"/>
      <w:jc w:val="center"/>
    </w:pPr>
    <w:rPr>
      <w:b/>
      <w:bCs/>
      <w:sz w:val="42"/>
      <w:szCs w:val="42"/>
    </w:rPr>
  </w:style>
  <w:style w:type="paragraph" w:styleId="Odstavecseseznamem">
    <w:name w:val="List Paragraph"/>
    <w:basedOn w:val="Normln"/>
    <w:uiPriority w:val="1"/>
    <w:qFormat/>
    <w:pPr>
      <w:ind w:left="1516" w:hanging="337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085BE2"/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085BE2"/>
    <w:rPr>
      <w:rFonts w:ascii="Times New Roman" w:eastAsia="Times New Roman" w:hAnsi="Times New Roman" w:cs="Times New Roman"/>
      <w:b/>
      <w:bCs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.kolin@c-bo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Skanska Servis a.s.</dc:creator>
  <cp:lastModifiedBy>Karel Wiedermann</cp:lastModifiedBy>
  <cp:revision>35</cp:revision>
  <dcterms:created xsi:type="dcterms:W3CDTF">2022-04-28T11:08:00Z</dcterms:created>
  <dcterms:modified xsi:type="dcterms:W3CDTF">2022-05-12T14:37:00Z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