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E827B" w14:textId="77777777" w:rsidR="00544EAA" w:rsidRDefault="005D51ED">
      <w:pPr>
        <w:spacing w:after="442" w:line="259" w:lineRule="auto"/>
        <w:ind w:left="0" w:firstLine="0"/>
      </w:pPr>
      <w:r>
        <w:t xml:space="preserve"> </w:t>
      </w:r>
    </w:p>
    <w:p w14:paraId="45E07496" w14:textId="4087DF9C" w:rsidR="00544EAA" w:rsidRDefault="005D51ED">
      <w:pPr>
        <w:spacing w:after="3" w:line="265" w:lineRule="auto"/>
        <w:ind w:left="1006"/>
      </w:pPr>
      <w:r>
        <w:rPr>
          <w:b/>
        </w:rPr>
        <w:t>Sbor dobrovolných hasičů Starý Kolín</w:t>
      </w:r>
      <w:r>
        <w:rPr>
          <w:b/>
        </w:rPr>
        <w:t xml:space="preserve"> ve spolupráci s OSH Kolín </w:t>
      </w:r>
    </w:p>
    <w:p w14:paraId="4EE57868" w14:textId="77777777" w:rsidR="00544EAA" w:rsidRDefault="005D51ED">
      <w:pPr>
        <w:spacing w:after="175" w:line="259" w:lineRule="auto"/>
        <w:ind w:left="98" w:firstLine="0"/>
        <w:jc w:val="center"/>
      </w:pPr>
      <w:r>
        <w:t xml:space="preserve"> </w:t>
      </w:r>
    </w:p>
    <w:p w14:paraId="5449066C" w14:textId="77777777" w:rsidR="00544EAA" w:rsidRDefault="005D51ED">
      <w:pPr>
        <w:spacing w:after="209" w:line="259" w:lineRule="auto"/>
        <w:ind w:left="35" w:firstLine="0"/>
        <w:jc w:val="center"/>
      </w:pPr>
      <w:r>
        <w:t>pořádá v</w:t>
      </w:r>
      <w:r>
        <w:t xml:space="preserve"> </w:t>
      </w:r>
      <w:r>
        <w:t xml:space="preserve">rámci </w:t>
      </w:r>
      <w:r>
        <w:rPr>
          <w:b/>
        </w:rPr>
        <w:t>Kolínského poháru</w:t>
      </w:r>
      <w:r>
        <w:t xml:space="preserve"> </w:t>
      </w:r>
    </w:p>
    <w:p w14:paraId="10883282" w14:textId="379A2BE7" w:rsidR="00544EAA" w:rsidRDefault="005D51ED">
      <w:pPr>
        <w:spacing w:after="0" w:line="259" w:lineRule="auto"/>
        <w:ind w:left="46"/>
        <w:jc w:val="center"/>
      </w:pPr>
      <w:r>
        <w:rPr>
          <w:b/>
          <w:sz w:val="28"/>
        </w:rPr>
        <w:t xml:space="preserve">soutěž jednotlivců v disciplínách běhu na 60 m </w:t>
      </w:r>
      <w:r>
        <w:rPr>
          <w:b/>
          <w:sz w:val="28"/>
        </w:rPr>
        <w:t>s překážkami</w:t>
      </w:r>
      <w:r>
        <w:t xml:space="preserve"> </w:t>
      </w:r>
    </w:p>
    <w:p w14:paraId="54064D76" w14:textId="77777777" w:rsidR="00544EAA" w:rsidRDefault="005D51ED">
      <w:pPr>
        <w:spacing w:after="234" w:line="259" w:lineRule="auto"/>
        <w:ind w:left="0" w:firstLine="0"/>
      </w:pPr>
      <w:r>
        <w:rPr>
          <w:b/>
          <w:sz w:val="28"/>
        </w:rPr>
        <w:t xml:space="preserve"> </w:t>
      </w:r>
    </w:p>
    <w:p w14:paraId="10D69677" w14:textId="12A11186" w:rsidR="00544EAA" w:rsidRDefault="005D51ED">
      <w:pPr>
        <w:pStyle w:val="Nadpis1"/>
      </w:pPr>
      <w:r>
        <w:t>„Starokolínská šedesátka</w:t>
      </w:r>
      <w:r>
        <w:t xml:space="preserve"> 202</w:t>
      </w:r>
      <w:r>
        <w:t>6</w:t>
      </w:r>
      <w:r>
        <w:t>“</w:t>
      </w:r>
      <w:r>
        <w:rPr>
          <w:b w:val="0"/>
          <w:sz w:val="24"/>
        </w:rPr>
        <w:t xml:space="preserve"> </w:t>
      </w:r>
    </w:p>
    <w:p w14:paraId="13570A9B" w14:textId="77777777" w:rsidR="00544EAA" w:rsidRDefault="005D51ED">
      <w:pPr>
        <w:spacing w:after="0" w:line="259" w:lineRule="auto"/>
        <w:ind w:left="108" w:firstLine="0"/>
        <w:jc w:val="center"/>
      </w:pPr>
      <w:r>
        <w:rPr>
          <w:b/>
          <w:sz w:val="28"/>
        </w:rPr>
        <w:t xml:space="preserve"> </w:t>
      </w:r>
    </w:p>
    <w:p w14:paraId="3574F44D" w14:textId="4829FBAD" w:rsidR="00544EAA" w:rsidRDefault="00544EAA">
      <w:pPr>
        <w:spacing w:after="0" w:line="259" w:lineRule="auto"/>
        <w:ind w:left="108" w:firstLine="0"/>
        <w:jc w:val="center"/>
      </w:pPr>
    </w:p>
    <w:tbl>
      <w:tblPr>
        <w:tblStyle w:val="TableGrid"/>
        <w:tblW w:w="9529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124"/>
        <w:gridCol w:w="7405"/>
      </w:tblGrid>
      <w:tr w:rsidR="00544EAA" w14:paraId="66A5ADB4" w14:textId="77777777">
        <w:trPr>
          <w:trHeight w:val="291"/>
        </w:trPr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14:paraId="62CD0FAD" w14:textId="77777777" w:rsidR="00544EAA" w:rsidRDefault="005D51ED">
            <w:pPr>
              <w:spacing w:after="0" w:line="259" w:lineRule="auto"/>
              <w:ind w:left="0" w:firstLine="0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7405" w:type="dxa"/>
            <w:tcBorders>
              <w:top w:val="nil"/>
              <w:left w:val="nil"/>
              <w:bottom w:val="nil"/>
              <w:right w:val="nil"/>
            </w:tcBorders>
          </w:tcPr>
          <w:p w14:paraId="6FDF5AA7" w14:textId="77777777" w:rsidR="00544EAA" w:rsidRDefault="00544EAA">
            <w:pPr>
              <w:spacing w:after="160" w:line="259" w:lineRule="auto"/>
              <w:ind w:left="0" w:firstLine="0"/>
            </w:pPr>
          </w:p>
        </w:tc>
      </w:tr>
      <w:tr w:rsidR="00544EAA" w14:paraId="3962FBEC" w14:textId="77777777">
        <w:trPr>
          <w:trHeight w:val="639"/>
        </w:trPr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14:paraId="7D05C819" w14:textId="77777777" w:rsidR="00544EAA" w:rsidRDefault="005D51ED">
            <w:pPr>
              <w:tabs>
                <w:tab w:val="center" w:pos="1416"/>
              </w:tabs>
              <w:spacing w:after="30" w:line="259" w:lineRule="auto"/>
              <w:ind w:left="0" w:firstLine="0"/>
            </w:pPr>
            <w:r>
              <w:rPr>
                <w:b/>
              </w:rPr>
              <w:t>Termín:</w:t>
            </w:r>
            <w:r>
              <w:t xml:space="preserve">  </w:t>
            </w:r>
            <w:r>
              <w:tab/>
              <w:t xml:space="preserve"> </w:t>
            </w:r>
          </w:p>
          <w:p w14:paraId="61DA74FF" w14:textId="77777777" w:rsidR="00544EAA" w:rsidRDefault="005D51ED">
            <w:pPr>
              <w:spacing w:after="0" w:line="259" w:lineRule="auto"/>
              <w:ind w:left="0" w:firstLine="0"/>
            </w:pPr>
            <w:r>
              <w:rPr>
                <w:b/>
                <w:sz w:val="28"/>
              </w:rPr>
              <w:t xml:space="preserve"> </w:t>
            </w:r>
          </w:p>
        </w:tc>
        <w:tc>
          <w:tcPr>
            <w:tcW w:w="7405" w:type="dxa"/>
            <w:tcBorders>
              <w:top w:val="nil"/>
              <w:left w:val="nil"/>
              <w:bottom w:val="nil"/>
              <w:right w:val="nil"/>
            </w:tcBorders>
          </w:tcPr>
          <w:p w14:paraId="14C735AD" w14:textId="1D507BA6" w:rsidR="00544EAA" w:rsidRDefault="005D51ED">
            <w:pPr>
              <w:spacing w:after="0" w:line="259" w:lineRule="auto"/>
              <w:ind w:left="0" w:firstLine="0"/>
            </w:pPr>
            <w:r>
              <w:rPr>
                <w:b/>
                <w:sz w:val="28"/>
              </w:rPr>
              <w:t>23</w:t>
            </w:r>
            <w:r>
              <w:rPr>
                <w:b/>
                <w:sz w:val="28"/>
              </w:rPr>
              <w:t>. května</w:t>
            </w:r>
            <w:r>
              <w:rPr>
                <w:b/>
                <w:sz w:val="28"/>
              </w:rPr>
              <w:t xml:space="preserve"> 2026 </w:t>
            </w:r>
          </w:p>
        </w:tc>
      </w:tr>
      <w:tr w:rsidR="00544EAA" w14:paraId="0FA15075" w14:textId="77777777">
        <w:trPr>
          <w:trHeight w:val="551"/>
        </w:trPr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14:paraId="256770EA" w14:textId="77777777" w:rsidR="00544EAA" w:rsidRDefault="005D51ED">
            <w:pPr>
              <w:tabs>
                <w:tab w:val="center" w:pos="1416"/>
              </w:tabs>
              <w:spacing w:after="0" w:line="259" w:lineRule="auto"/>
              <w:ind w:left="0" w:firstLine="0"/>
            </w:pPr>
            <w:r>
              <w:rPr>
                <w:b/>
              </w:rPr>
              <w:t xml:space="preserve">Místo:  </w:t>
            </w:r>
            <w:r>
              <w:rPr>
                <w:b/>
              </w:rPr>
              <w:tab/>
              <w:t xml:space="preserve"> </w:t>
            </w:r>
          </w:p>
          <w:p w14:paraId="0C63953B" w14:textId="77777777" w:rsidR="00544EAA" w:rsidRDefault="005D51ED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7405" w:type="dxa"/>
            <w:tcBorders>
              <w:top w:val="nil"/>
              <w:left w:val="nil"/>
              <w:bottom w:val="nil"/>
              <w:right w:val="nil"/>
            </w:tcBorders>
          </w:tcPr>
          <w:p w14:paraId="6360B234" w14:textId="20203794" w:rsidR="00544EAA" w:rsidRDefault="005D51ED">
            <w:pPr>
              <w:spacing w:after="0" w:line="259" w:lineRule="auto"/>
              <w:ind w:left="0" w:firstLine="0"/>
            </w:pPr>
            <w:r>
              <w:rPr>
                <w:b/>
              </w:rPr>
              <w:t>Starý Kolín</w:t>
            </w:r>
            <w:r>
              <w:rPr>
                <w:b/>
              </w:rPr>
              <w:t xml:space="preserve"> (hřiště u fotbalového hřiště</w:t>
            </w:r>
            <w:r>
              <w:rPr>
                <w:b/>
              </w:rPr>
              <w:t>)</w:t>
            </w:r>
            <w:r>
              <w:t xml:space="preserve"> </w:t>
            </w:r>
          </w:p>
        </w:tc>
      </w:tr>
      <w:tr w:rsidR="00544EAA" w14:paraId="17E78CC0" w14:textId="77777777">
        <w:trPr>
          <w:trHeight w:val="1658"/>
        </w:trPr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14:paraId="3A984AA2" w14:textId="77777777" w:rsidR="00544EAA" w:rsidRDefault="005D51ED">
            <w:pPr>
              <w:tabs>
                <w:tab w:val="center" w:pos="1416"/>
              </w:tabs>
              <w:spacing w:after="0" w:line="259" w:lineRule="auto"/>
              <w:ind w:left="0" w:firstLine="0"/>
            </w:pPr>
            <w:r>
              <w:rPr>
                <w:b/>
              </w:rPr>
              <w:t>Kategorie</w:t>
            </w:r>
            <w:r>
              <w:t xml:space="preserve">: </w:t>
            </w:r>
            <w:r>
              <w:tab/>
              <w:t xml:space="preserve"> </w:t>
            </w:r>
          </w:p>
        </w:tc>
        <w:tc>
          <w:tcPr>
            <w:tcW w:w="7405" w:type="dxa"/>
            <w:tcBorders>
              <w:top w:val="nil"/>
              <w:left w:val="nil"/>
              <w:bottom w:val="nil"/>
              <w:right w:val="nil"/>
            </w:tcBorders>
          </w:tcPr>
          <w:p w14:paraId="7F73F02E" w14:textId="77777777" w:rsidR="00544EAA" w:rsidRDefault="005D51ED">
            <w:pPr>
              <w:tabs>
                <w:tab w:val="center" w:pos="2583"/>
              </w:tabs>
              <w:spacing w:after="0" w:line="259" w:lineRule="auto"/>
              <w:ind w:left="0" w:firstLine="0"/>
            </w:pPr>
            <w:r>
              <w:t>60 m překážek</w:t>
            </w:r>
            <w:r>
              <w:t xml:space="preserve"> </w:t>
            </w:r>
            <w:r>
              <w:tab/>
            </w:r>
            <w:r>
              <w:t xml:space="preserve">přípravka </w:t>
            </w:r>
            <w:r>
              <w:t xml:space="preserve"> </w:t>
            </w:r>
          </w:p>
          <w:p w14:paraId="1DD211EB" w14:textId="77777777" w:rsidR="00544EAA" w:rsidRDefault="005D51ED">
            <w:pPr>
              <w:spacing w:after="5" w:line="259" w:lineRule="auto"/>
              <w:ind w:left="0" w:right="570" w:firstLine="0"/>
              <w:jc w:val="center"/>
            </w:pPr>
            <w:r>
              <w:t>mladší žáci, mladší</w:t>
            </w:r>
            <w:r>
              <w:t xml:space="preserve"> </w:t>
            </w:r>
            <w:r>
              <w:t>žákyně</w:t>
            </w:r>
            <w:r>
              <w:t xml:space="preserve"> </w:t>
            </w:r>
          </w:p>
          <w:p w14:paraId="1F062BEE" w14:textId="77777777" w:rsidR="00544EAA" w:rsidRDefault="005D51ED">
            <w:pPr>
              <w:tabs>
                <w:tab w:val="center" w:pos="709"/>
                <w:tab w:val="center" w:pos="1417"/>
                <w:tab w:val="center" w:pos="3283"/>
              </w:tabs>
              <w:spacing w:after="12" w:line="259" w:lineRule="auto"/>
              <w:ind w:left="0" w:firstLine="0"/>
            </w:pPr>
            <w:r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</w:r>
            <w:r>
              <w:t>starší žáci, starší žákyně</w:t>
            </w:r>
            <w:r>
              <w:t xml:space="preserve"> </w:t>
            </w:r>
          </w:p>
          <w:p w14:paraId="7BAC312D" w14:textId="0F00E683" w:rsidR="00544EAA" w:rsidRDefault="00544EAA">
            <w:pPr>
              <w:spacing w:after="0" w:line="259" w:lineRule="auto"/>
              <w:ind w:left="2125" w:firstLine="0"/>
            </w:pPr>
          </w:p>
        </w:tc>
      </w:tr>
      <w:tr w:rsidR="00544EAA" w14:paraId="58F76403" w14:textId="77777777">
        <w:trPr>
          <w:trHeight w:val="2976"/>
        </w:trPr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14:paraId="290F6FE7" w14:textId="77777777" w:rsidR="00544EAA" w:rsidRDefault="005D51ED">
            <w:pPr>
              <w:spacing w:after="0" w:line="259" w:lineRule="auto"/>
              <w:ind w:left="0" w:firstLine="0"/>
            </w:pPr>
            <w:r>
              <w:rPr>
                <w:b/>
              </w:rPr>
              <w:t>Vě</w:t>
            </w:r>
            <w:r>
              <w:rPr>
                <w:b/>
              </w:rPr>
              <w:t>k</w:t>
            </w:r>
            <w:r>
              <w:rPr>
                <w:b/>
              </w:rPr>
              <w:t xml:space="preserve">ové kategorie: </w:t>
            </w:r>
          </w:p>
        </w:tc>
        <w:tc>
          <w:tcPr>
            <w:tcW w:w="7405" w:type="dxa"/>
            <w:tcBorders>
              <w:top w:val="nil"/>
              <w:left w:val="nil"/>
              <w:bottom w:val="nil"/>
              <w:right w:val="nil"/>
            </w:tcBorders>
          </w:tcPr>
          <w:p w14:paraId="5044B5B4" w14:textId="77777777" w:rsidR="00544EAA" w:rsidRDefault="005D51ED">
            <w:pPr>
              <w:spacing w:after="63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  <w:p w14:paraId="76FB8A7C" w14:textId="039054D1" w:rsidR="00544EAA" w:rsidRDefault="005D51ED">
            <w:pPr>
              <w:numPr>
                <w:ilvl w:val="0"/>
                <w:numId w:val="2"/>
              </w:numPr>
              <w:spacing w:after="50" w:line="259" w:lineRule="auto"/>
              <w:ind w:hanging="360"/>
            </w:pPr>
            <w:proofErr w:type="gramStart"/>
            <w:r>
              <w:rPr>
                <w:color w:val="00000A"/>
              </w:rPr>
              <w:t>přípravka</w:t>
            </w:r>
            <w:r>
              <w:rPr>
                <w:color w:val="00000A"/>
              </w:rPr>
              <w:t xml:space="preserve">  </w:t>
            </w:r>
            <w:r>
              <w:rPr>
                <w:color w:val="00000A"/>
              </w:rPr>
              <w:tab/>
            </w:r>
            <w:proofErr w:type="gramEnd"/>
            <w:r>
              <w:rPr>
                <w:color w:val="00000A"/>
              </w:rPr>
              <w:t xml:space="preserve"> </w:t>
            </w:r>
            <w:r>
              <w:rPr>
                <w:color w:val="00000A"/>
              </w:rPr>
              <w:tab/>
              <w:t xml:space="preserve">         </w:t>
            </w:r>
            <w:r>
              <w:rPr>
                <w:color w:val="00000A"/>
              </w:rPr>
              <w:t>rok narození 20</w:t>
            </w:r>
            <w:r>
              <w:rPr>
                <w:color w:val="00000A"/>
              </w:rPr>
              <w:t>20</w:t>
            </w:r>
            <w:r>
              <w:rPr>
                <w:color w:val="00000A"/>
              </w:rPr>
              <w:t>–</w:t>
            </w:r>
            <w:r>
              <w:rPr>
                <w:color w:val="00000A"/>
              </w:rPr>
              <w:t xml:space="preserve">2023 </w:t>
            </w:r>
          </w:p>
          <w:p w14:paraId="2AFCBDEB" w14:textId="77777777" w:rsidR="00544EAA" w:rsidRDefault="005D51ED">
            <w:pPr>
              <w:numPr>
                <w:ilvl w:val="0"/>
                <w:numId w:val="2"/>
              </w:numPr>
              <w:spacing w:after="41" w:line="259" w:lineRule="auto"/>
              <w:ind w:hanging="360"/>
            </w:pPr>
            <w:r>
              <w:rPr>
                <w:color w:val="00000A"/>
              </w:rPr>
              <w:t xml:space="preserve">mladší žáci/žákyně       </w:t>
            </w:r>
            <w:r>
              <w:rPr>
                <w:color w:val="00000A"/>
              </w:rPr>
              <w:t xml:space="preserve"> </w:t>
            </w:r>
            <w:r>
              <w:rPr>
                <w:color w:val="00000A"/>
              </w:rPr>
              <w:t>rok narození 201</w:t>
            </w:r>
            <w:r>
              <w:rPr>
                <w:color w:val="00000A"/>
              </w:rPr>
              <w:t>5</w:t>
            </w:r>
            <w:r>
              <w:rPr>
                <w:color w:val="00000A"/>
              </w:rPr>
              <w:t>–</w:t>
            </w:r>
            <w:r>
              <w:rPr>
                <w:color w:val="00000A"/>
              </w:rPr>
              <w:t xml:space="preserve">2019 </w:t>
            </w:r>
          </w:p>
          <w:p w14:paraId="20222523" w14:textId="0C8840CA" w:rsidR="00544EAA" w:rsidRDefault="005D51ED" w:rsidP="005D51ED">
            <w:pPr>
              <w:numPr>
                <w:ilvl w:val="0"/>
                <w:numId w:val="2"/>
              </w:numPr>
              <w:spacing w:after="41" w:line="259" w:lineRule="auto"/>
              <w:ind w:hanging="360"/>
            </w:pPr>
            <w:r>
              <w:rPr>
                <w:color w:val="00000A"/>
              </w:rPr>
              <w:t xml:space="preserve">starší žáci/žákyně         </w:t>
            </w:r>
            <w:r>
              <w:rPr>
                <w:color w:val="00000A"/>
              </w:rPr>
              <w:t xml:space="preserve"> </w:t>
            </w:r>
            <w:r>
              <w:rPr>
                <w:color w:val="00000A"/>
              </w:rPr>
              <w:t>rok narození 20</w:t>
            </w:r>
            <w:r>
              <w:rPr>
                <w:color w:val="00000A"/>
              </w:rPr>
              <w:t>11</w:t>
            </w:r>
            <w:r>
              <w:rPr>
                <w:color w:val="00000A"/>
              </w:rPr>
              <w:t>–</w:t>
            </w:r>
            <w:r>
              <w:rPr>
                <w:color w:val="00000A"/>
              </w:rPr>
              <w:t xml:space="preserve">2015 </w:t>
            </w:r>
          </w:p>
        </w:tc>
      </w:tr>
      <w:tr w:rsidR="00544EAA" w14:paraId="0A2AE5CB" w14:textId="77777777">
        <w:trPr>
          <w:trHeight w:val="304"/>
        </w:trPr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14:paraId="25C4BF0D" w14:textId="77777777" w:rsidR="00544EAA" w:rsidRDefault="005D51ED">
            <w:pPr>
              <w:spacing w:after="0" w:line="259" w:lineRule="auto"/>
              <w:ind w:left="0" w:firstLine="0"/>
            </w:pPr>
            <w:r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7405" w:type="dxa"/>
            <w:tcBorders>
              <w:top w:val="nil"/>
              <w:left w:val="nil"/>
              <w:bottom w:val="nil"/>
              <w:right w:val="nil"/>
            </w:tcBorders>
          </w:tcPr>
          <w:p w14:paraId="07E22826" w14:textId="77777777" w:rsidR="00544EAA" w:rsidRDefault="005D51ED">
            <w:pPr>
              <w:spacing w:after="0" w:line="259" w:lineRule="auto"/>
              <w:ind w:left="0" w:firstLine="0"/>
            </w:pPr>
            <w:r>
              <w:t xml:space="preserve"> </w:t>
            </w:r>
            <w:r>
              <w:tab/>
              <w:t xml:space="preserve"> </w:t>
            </w:r>
          </w:p>
        </w:tc>
      </w:tr>
      <w:tr w:rsidR="00544EAA" w14:paraId="3CFCFAEC" w14:textId="77777777">
        <w:trPr>
          <w:trHeight w:val="2456"/>
        </w:trPr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14:paraId="2ABE41C3" w14:textId="77777777" w:rsidR="00544EAA" w:rsidRDefault="005D51ED">
            <w:pPr>
              <w:spacing w:after="1908" w:line="259" w:lineRule="auto"/>
              <w:ind w:left="0" w:firstLine="0"/>
            </w:pPr>
            <w:r>
              <w:rPr>
                <w:b/>
              </w:rPr>
              <w:t>Podmínky účasti:</w:t>
            </w:r>
            <w:r>
              <w:t xml:space="preserve"> </w:t>
            </w:r>
          </w:p>
          <w:p w14:paraId="5FEDA556" w14:textId="77777777" w:rsidR="00544EAA" w:rsidRDefault="005D51ED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7405" w:type="dxa"/>
            <w:tcBorders>
              <w:top w:val="nil"/>
              <w:left w:val="nil"/>
              <w:bottom w:val="nil"/>
              <w:right w:val="nil"/>
            </w:tcBorders>
          </w:tcPr>
          <w:p w14:paraId="3AECC9BB" w14:textId="77777777" w:rsidR="00544EAA" w:rsidRDefault="005D51ED">
            <w:pPr>
              <w:spacing w:after="0" w:line="259" w:lineRule="auto"/>
              <w:ind w:left="0" w:firstLine="0"/>
            </w:pPr>
            <w:r>
              <w:t>Soutěž je otevřená jednotlivcům ve všech kategoriích.</w:t>
            </w:r>
            <w:r>
              <w:t xml:space="preserve"> </w:t>
            </w:r>
          </w:p>
          <w:p w14:paraId="2903DD95" w14:textId="77777777" w:rsidR="00544EAA" w:rsidRDefault="005D51ED">
            <w:pPr>
              <w:spacing w:after="0" w:line="259" w:lineRule="auto"/>
              <w:ind w:left="0" w:firstLine="0"/>
            </w:pPr>
            <w:r>
              <w:t xml:space="preserve">Pro </w:t>
            </w:r>
            <w:r>
              <w:t>všechny k</w:t>
            </w:r>
            <w:r>
              <w:t xml:space="preserve">ategorie </w:t>
            </w:r>
            <w:r>
              <w:t>včas odeslaná přihláška</w:t>
            </w:r>
            <w:r>
              <w:t xml:space="preserve"> </w:t>
            </w:r>
          </w:p>
          <w:p w14:paraId="14585E05" w14:textId="77777777" w:rsidR="00544EAA" w:rsidRDefault="005D51ED">
            <w:pPr>
              <w:spacing w:after="0" w:line="240" w:lineRule="auto"/>
              <w:ind w:left="0" w:right="61" w:firstLine="0"/>
            </w:pPr>
            <w:r>
              <w:t xml:space="preserve">+ startovné </w:t>
            </w:r>
            <w:r>
              <w:rPr>
                <w:b/>
              </w:rPr>
              <w:t xml:space="preserve">50 Kč závodník z SDH </w:t>
            </w:r>
            <w:r>
              <w:rPr>
                <w:b/>
              </w:rPr>
              <w:t>okresu Kolín (příp. soutěžící v daném roce v rámci „přestupu za sbor okresu Kolín), 100 Kč závodník z SDH mimo okres Kolín.</w:t>
            </w:r>
            <w:r>
              <w:t xml:space="preserve"> </w:t>
            </w:r>
          </w:p>
          <w:p w14:paraId="1D1BA4D5" w14:textId="77777777" w:rsidR="00544EAA" w:rsidRDefault="005D51ED">
            <w:pPr>
              <w:spacing w:after="0" w:line="238" w:lineRule="auto"/>
              <w:ind w:left="0" w:firstLine="0"/>
            </w:pPr>
            <w:r>
              <w:t xml:space="preserve">V případě velkého zájmu budou do startovních listin zařazeni přednostně soutěžící, registrovaní u OSH Kolín (včetně “přestupů”). </w:t>
            </w:r>
            <w:r>
              <w:t xml:space="preserve"> </w:t>
            </w:r>
          </w:p>
          <w:p w14:paraId="488F5000" w14:textId="77777777" w:rsidR="00544EAA" w:rsidRDefault="005D51ED">
            <w:pPr>
              <w:spacing w:after="0" w:line="259" w:lineRule="auto"/>
              <w:ind w:left="0" w:firstLine="0"/>
            </w:pPr>
            <w:r>
              <w:t>Odmítnuté zájemce včas upozorníme.</w:t>
            </w:r>
            <w:r>
              <w:t xml:space="preserve"> </w:t>
            </w:r>
          </w:p>
        </w:tc>
      </w:tr>
    </w:tbl>
    <w:p w14:paraId="5033114A" w14:textId="77777777" w:rsidR="00544EAA" w:rsidRDefault="005D51ED">
      <w:pPr>
        <w:spacing w:after="3" w:line="265" w:lineRule="auto"/>
        <w:ind w:left="-5"/>
      </w:pPr>
      <w:r>
        <w:rPr>
          <w:b/>
        </w:rPr>
        <w:t>Technické ustanovení:</w:t>
      </w:r>
      <w:r>
        <w:t xml:space="preserve"> </w:t>
      </w:r>
    </w:p>
    <w:p w14:paraId="522B30C1" w14:textId="622A4BD0" w:rsidR="00544EAA" w:rsidRDefault="005D51ED">
      <w:pPr>
        <w:ind w:left="2119"/>
      </w:pPr>
      <w:r>
        <w:t xml:space="preserve">Disciplíny budou provedeny dle platných Směrnic hry Plamen a soutěže dorostu a Pravidel požárního sportu v aktuálním znění, tedy včetně všech změn a dodatků. </w:t>
      </w:r>
    </w:p>
    <w:p w14:paraId="5DFA3307" w14:textId="77777777" w:rsidR="00544EAA" w:rsidRDefault="005D51ED">
      <w:pPr>
        <w:spacing w:after="0" w:line="259" w:lineRule="auto"/>
        <w:ind w:left="0" w:firstLine="0"/>
      </w:pPr>
      <w:r>
        <w:t xml:space="preserve"> </w:t>
      </w:r>
    </w:p>
    <w:p w14:paraId="6284885B" w14:textId="77777777" w:rsidR="00544EAA" w:rsidRDefault="005D51ED">
      <w:pPr>
        <w:spacing w:after="156" w:line="259" w:lineRule="auto"/>
        <w:ind w:left="0" w:firstLine="0"/>
      </w:pPr>
      <w:r>
        <w:lastRenderedPageBreak/>
        <w:t xml:space="preserve"> </w:t>
      </w:r>
    </w:p>
    <w:p w14:paraId="116FEBB8" w14:textId="4ECC4801" w:rsidR="00544EAA" w:rsidRDefault="005D51ED">
      <w:pPr>
        <w:spacing w:after="3" w:line="265" w:lineRule="auto"/>
        <w:ind w:left="-5" w:right="4358"/>
      </w:pPr>
      <w:proofErr w:type="gramStart"/>
      <w:r>
        <w:rPr>
          <w:b/>
        </w:rPr>
        <w:t xml:space="preserve">Pokusy:  </w:t>
      </w:r>
      <w:r>
        <w:rPr>
          <w:b/>
        </w:rPr>
        <w:tab/>
      </w:r>
      <w:proofErr w:type="gramEnd"/>
      <w:r>
        <w:rPr>
          <w:b/>
        </w:rPr>
        <w:t xml:space="preserve"> </w:t>
      </w:r>
      <w:r>
        <w:rPr>
          <w:b/>
        </w:rPr>
        <w:tab/>
        <w:t>60 m překážek</w:t>
      </w:r>
      <w:r>
        <w:t xml:space="preserve">   - 2 pokusy  </w:t>
      </w:r>
      <w:r>
        <w:tab/>
        <w:t xml:space="preserve"> </w:t>
      </w:r>
      <w:r>
        <w:tab/>
        <w:t xml:space="preserve"> </w:t>
      </w:r>
      <w:r>
        <w:tab/>
      </w:r>
      <w:r>
        <w:t xml:space="preserve"> </w:t>
      </w:r>
    </w:p>
    <w:p w14:paraId="0DB2B176" w14:textId="77777777" w:rsidR="00544EAA" w:rsidRDefault="005D51ED">
      <w:pPr>
        <w:spacing w:after="3" w:line="265" w:lineRule="auto"/>
        <w:ind w:left="-5"/>
      </w:pPr>
      <w:r>
        <w:rPr>
          <w:b/>
        </w:rPr>
        <w:t>Harmonogram soutěže:</w:t>
      </w:r>
      <w:r>
        <w:t xml:space="preserve"> </w:t>
      </w:r>
    </w:p>
    <w:p w14:paraId="1B4EB783" w14:textId="782216A9" w:rsidR="00544EAA" w:rsidRDefault="005D51ED">
      <w:pPr>
        <w:tabs>
          <w:tab w:val="center" w:pos="2056"/>
          <w:tab w:val="center" w:pos="6365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08</w:t>
      </w:r>
      <w:r>
        <w:t>,30 - 09</w:t>
      </w:r>
      <w:r>
        <w:t>,</w:t>
      </w:r>
      <w:proofErr w:type="gramStart"/>
      <w:r>
        <w:t xml:space="preserve">00  </w:t>
      </w:r>
      <w:r>
        <w:tab/>
      </w:r>
      <w:proofErr w:type="gramEnd"/>
      <w:r>
        <w:t>prezence soutěže 60 m překážek</w:t>
      </w:r>
      <w:r>
        <w:t xml:space="preserve"> </w:t>
      </w:r>
      <w:r>
        <w:t>(starší a mladší kategorie)</w:t>
      </w:r>
      <w:r>
        <w:t xml:space="preserve">  </w:t>
      </w:r>
    </w:p>
    <w:p w14:paraId="5CB3470C" w14:textId="782B784C" w:rsidR="00544EAA" w:rsidRDefault="005D51ED" w:rsidP="005D51ED">
      <w:pPr>
        <w:tabs>
          <w:tab w:val="center" w:pos="2056"/>
          <w:tab w:val="center" w:pos="5661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09</w:t>
      </w:r>
      <w:r>
        <w:t>,15 - 13,</w:t>
      </w:r>
      <w:proofErr w:type="gramStart"/>
      <w:r>
        <w:t xml:space="preserve">00  </w:t>
      </w:r>
      <w:r>
        <w:tab/>
      </w:r>
      <w:proofErr w:type="gramEnd"/>
      <w:r>
        <w:t xml:space="preserve">běh na 60 m překážek </w:t>
      </w:r>
      <w:r>
        <w:t xml:space="preserve"> </w:t>
      </w:r>
    </w:p>
    <w:p w14:paraId="64B98E6B" w14:textId="77777777" w:rsidR="00544EAA" w:rsidRDefault="005D51ED">
      <w:pPr>
        <w:tabs>
          <w:tab w:val="center" w:pos="708"/>
          <w:tab w:val="center" w:pos="5079"/>
        </w:tabs>
        <w:ind w:left="0" w:firstLine="0"/>
      </w:pPr>
      <w:r>
        <w:t xml:space="preserve"> </w:t>
      </w:r>
      <w:r>
        <w:tab/>
        <w:t xml:space="preserve"> </w:t>
      </w:r>
      <w:r>
        <w:tab/>
      </w:r>
      <w:r>
        <w:t>Vyhodnocení bude probíhat v</w:t>
      </w:r>
      <w:r>
        <w:t xml:space="preserve"> </w:t>
      </w:r>
      <w:r>
        <w:t>průběhu soutěže, vždy po ukončení kategorie.</w:t>
      </w:r>
      <w:r>
        <w:t xml:space="preserve"> </w:t>
      </w:r>
    </w:p>
    <w:p w14:paraId="3D9990C3" w14:textId="77777777" w:rsidR="00544EAA" w:rsidRDefault="005D51ED">
      <w:pPr>
        <w:spacing w:after="5" w:line="259" w:lineRule="auto"/>
        <w:ind w:left="2124" w:firstLine="0"/>
      </w:pPr>
      <w:r>
        <w:t xml:space="preserve"> </w:t>
      </w:r>
    </w:p>
    <w:p w14:paraId="192D583F" w14:textId="46C6E0BA" w:rsidR="00544EAA" w:rsidRDefault="005D51ED" w:rsidP="005D51ED">
      <w:pPr>
        <w:tabs>
          <w:tab w:val="center" w:pos="2056"/>
          <w:tab w:val="center" w:pos="6132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</w:p>
    <w:p w14:paraId="7B9F22BA" w14:textId="77777777" w:rsidR="00544EAA" w:rsidRDefault="005D51ED">
      <w:pPr>
        <w:spacing w:after="0" w:line="259" w:lineRule="auto"/>
        <w:ind w:left="2124" w:firstLine="0"/>
      </w:pPr>
      <w:r>
        <w:t xml:space="preserve"> </w:t>
      </w:r>
    </w:p>
    <w:p w14:paraId="23044277" w14:textId="77777777" w:rsidR="00544EAA" w:rsidRDefault="005D51ED">
      <w:pPr>
        <w:spacing w:after="3" w:line="265" w:lineRule="auto"/>
        <w:ind w:left="-5"/>
      </w:pPr>
      <w:r>
        <w:rPr>
          <w:b/>
        </w:rPr>
        <w:t>Pořadatel si vyhrazuje možnost změny v časech nástupu na disciplíny.</w:t>
      </w:r>
      <w:r>
        <w:t xml:space="preserve"> </w:t>
      </w:r>
    </w:p>
    <w:p w14:paraId="7576A3AC" w14:textId="77777777" w:rsidR="00544EAA" w:rsidRDefault="005D51ED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6371F285" w14:textId="77777777" w:rsidR="00544EAA" w:rsidRDefault="005D51ED">
      <w:pPr>
        <w:spacing w:after="3" w:line="265" w:lineRule="auto"/>
        <w:ind w:left="-5"/>
      </w:pPr>
      <w:r>
        <w:rPr>
          <w:b/>
        </w:rPr>
        <w:t>Dráhy a průběh soutěže:</w:t>
      </w:r>
      <w:r>
        <w:t xml:space="preserve"> </w:t>
      </w:r>
    </w:p>
    <w:p w14:paraId="2571CE08" w14:textId="77777777" w:rsidR="00544EAA" w:rsidRDefault="005D51ED">
      <w:pPr>
        <w:numPr>
          <w:ilvl w:val="0"/>
          <w:numId w:val="1"/>
        </w:numPr>
        <w:ind w:left="2488" w:hanging="379"/>
      </w:pPr>
      <w:r>
        <w:t>dráhy –</w:t>
      </w:r>
      <w:r>
        <w:t xml:space="preserve"> </w:t>
      </w:r>
      <w:r>
        <w:t>travnatý povrch</w:t>
      </w:r>
      <w:r>
        <w:t xml:space="preserve"> </w:t>
      </w:r>
    </w:p>
    <w:p w14:paraId="19F9CA19" w14:textId="3C87BA48" w:rsidR="00544EAA" w:rsidRDefault="005D51ED">
      <w:pPr>
        <w:numPr>
          <w:ilvl w:val="0"/>
          <w:numId w:val="1"/>
        </w:numPr>
        <w:ind w:left="2488" w:hanging="379"/>
      </w:pPr>
      <w:r>
        <w:t xml:space="preserve">disciplíny budou </w:t>
      </w:r>
      <w:proofErr w:type="gramStart"/>
      <w:r>
        <w:t xml:space="preserve">prováděny </w:t>
      </w:r>
      <w:r>
        <w:t xml:space="preserve">- </w:t>
      </w:r>
      <w:r>
        <w:t>žáci</w:t>
      </w:r>
      <w:proofErr w:type="gramEnd"/>
      <w:r>
        <w:t xml:space="preserve"> ve 4 drahách</w:t>
      </w:r>
    </w:p>
    <w:p w14:paraId="1ECAD59C" w14:textId="4BAB3F67" w:rsidR="00544EAA" w:rsidRDefault="005D51ED">
      <w:pPr>
        <w:numPr>
          <w:ilvl w:val="0"/>
          <w:numId w:val="1"/>
        </w:numPr>
        <w:ind w:left="2488" w:hanging="379"/>
      </w:pPr>
      <w:r>
        <w:t>pořadí kategorií v</w:t>
      </w:r>
      <w:r>
        <w:t xml:space="preserve"> </w:t>
      </w:r>
      <w:r>
        <w:t>běhu na 60 m překážek –</w:t>
      </w:r>
      <w:r>
        <w:t xml:space="preserve"> přípravka, </w:t>
      </w:r>
      <w:r>
        <w:t xml:space="preserve">starší žáci, mladší žáci, </w:t>
      </w:r>
    </w:p>
    <w:p w14:paraId="2B8DCE9F" w14:textId="696C25D4" w:rsidR="00544EAA" w:rsidRDefault="00544EAA">
      <w:pPr>
        <w:spacing w:after="33" w:line="259" w:lineRule="auto"/>
        <w:ind w:left="0" w:firstLine="0"/>
      </w:pPr>
    </w:p>
    <w:p w14:paraId="7A3C7D3B" w14:textId="77777777" w:rsidR="00544EAA" w:rsidRDefault="005D51ED">
      <w:pPr>
        <w:spacing w:after="59" w:line="240" w:lineRule="auto"/>
        <w:ind w:left="0" w:firstLine="0"/>
      </w:pPr>
      <w:r>
        <w:rPr>
          <w:color w:val="00000A"/>
        </w:rPr>
        <w:t xml:space="preserve">Používání treter je zakotveno v Pravidlech pro jednotlivé kategorie. S ohledem na možnost poškození povrchu drah a překážek je povoleno používání obuvi s hřeby o max. délce 6 mm. Porušení tohoto ustanovení a použití nevyhovující obuvi bude znamenat </w:t>
      </w:r>
      <w:r>
        <w:rPr>
          <w:b/>
          <w:color w:val="00000A"/>
        </w:rPr>
        <w:t>vyloučení závodníka ze soutěže i celého ročníku Kolínského poháru!!!</w:t>
      </w:r>
      <w:r>
        <w:rPr>
          <w:color w:val="00000A"/>
        </w:rPr>
        <w:t xml:space="preserve"> </w:t>
      </w:r>
    </w:p>
    <w:p w14:paraId="7D9D279B" w14:textId="77777777" w:rsidR="00544EAA" w:rsidRDefault="005D51ED">
      <w:pPr>
        <w:spacing w:after="3" w:line="265" w:lineRule="auto"/>
        <w:ind w:left="-5"/>
      </w:pPr>
      <w:r>
        <w:rPr>
          <w:b/>
        </w:rPr>
        <w:t>Ostatní</w:t>
      </w:r>
      <w:r>
        <w:t xml:space="preserve"> </w:t>
      </w:r>
    </w:p>
    <w:p w14:paraId="11056A29" w14:textId="77777777" w:rsidR="00544EAA" w:rsidRDefault="005D51ED">
      <w:pPr>
        <w:numPr>
          <w:ilvl w:val="0"/>
          <w:numId w:val="1"/>
        </w:numPr>
        <w:ind w:left="2488" w:hanging="379"/>
      </w:pPr>
      <w:r>
        <w:t>rozlosování a sestavení startovních listin provede pořadatel s</w:t>
      </w:r>
      <w:r>
        <w:t xml:space="preserve"> ohledem na </w:t>
      </w:r>
      <w:r>
        <w:t>hladký průběh soutěže</w:t>
      </w:r>
      <w:r>
        <w:t xml:space="preserve"> </w:t>
      </w:r>
    </w:p>
    <w:p w14:paraId="17C65C52" w14:textId="77777777" w:rsidR="00544EAA" w:rsidRDefault="005D51ED">
      <w:pPr>
        <w:numPr>
          <w:ilvl w:val="0"/>
          <w:numId w:val="1"/>
        </w:numPr>
        <w:ind w:left="2488" w:hanging="379"/>
      </w:pPr>
      <w:r>
        <w:t>startovní listiny budou vyvěšeny po prezenci</w:t>
      </w:r>
      <w:r>
        <w:t xml:space="preserve"> </w:t>
      </w:r>
    </w:p>
    <w:p w14:paraId="2FD07CD3" w14:textId="77777777" w:rsidR="00544EAA" w:rsidRDefault="005D51ED">
      <w:pPr>
        <w:numPr>
          <w:ilvl w:val="0"/>
          <w:numId w:val="1"/>
        </w:numPr>
        <w:ind w:left="2488" w:hanging="379"/>
      </w:pPr>
      <w:r>
        <w:t>závodníci budou zařazeni do startovních listin dle pořadí na přihlášce</w:t>
      </w:r>
      <w:r>
        <w:t xml:space="preserve"> -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>parkování vozidel v okolních ulicích, žádáme účastníky, aby svými vozidly nebránili výjezdy z</w:t>
      </w:r>
      <w:r>
        <w:t xml:space="preserve"> </w:t>
      </w:r>
      <w:r>
        <w:t>domů a chovali se ohleduplně</w:t>
      </w:r>
      <w:r>
        <w:t xml:space="preserve"> </w:t>
      </w:r>
    </w:p>
    <w:p w14:paraId="6C51659E" w14:textId="77777777" w:rsidR="00544EAA" w:rsidRDefault="005D51ED">
      <w:pPr>
        <w:numPr>
          <w:ilvl w:val="0"/>
          <w:numId w:val="1"/>
        </w:numPr>
        <w:ind w:left="2488" w:hanging="379"/>
      </w:pPr>
      <w:r>
        <w:t>stravování zajištěno formou stánku s</w:t>
      </w:r>
      <w:r>
        <w:t xml:space="preserve"> </w:t>
      </w:r>
      <w:r>
        <w:t>občerstvením –</w:t>
      </w:r>
      <w:r>
        <w:t xml:space="preserve"> </w:t>
      </w:r>
      <w:r>
        <w:t>pořadatel nehradí</w:t>
      </w:r>
      <w:r>
        <w:t xml:space="preserve"> </w:t>
      </w:r>
    </w:p>
    <w:p w14:paraId="09B45CBB" w14:textId="77777777" w:rsidR="00544EAA" w:rsidRDefault="005D51ED">
      <w:pPr>
        <w:spacing w:after="7" w:line="259" w:lineRule="auto"/>
        <w:ind w:left="0" w:firstLine="0"/>
      </w:pPr>
      <w:r>
        <w:t xml:space="preserve"> </w:t>
      </w:r>
    </w:p>
    <w:p w14:paraId="67562F00" w14:textId="52960E4F" w:rsidR="00544EAA" w:rsidRDefault="005D51ED">
      <w:pPr>
        <w:spacing w:after="0" w:line="245" w:lineRule="auto"/>
        <w:ind w:left="2124" w:hanging="2124"/>
      </w:pPr>
      <w:r>
        <w:rPr>
          <w:b/>
        </w:rPr>
        <w:t>Přihlášku zaslat:</w:t>
      </w:r>
      <w:r>
        <w:t xml:space="preserve"> </w:t>
      </w:r>
      <w:r>
        <w:tab/>
      </w:r>
      <w:r>
        <w:rPr>
          <w:b/>
          <w:u w:val="single" w:color="000000"/>
        </w:rPr>
        <w:t>16</w:t>
      </w:r>
      <w:r>
        <w:rPr>
          <w:b/>
          <w:u w:val="single" w:color="000000"/>
        </w:rPr>
        <w:t>.  května</w:t>
      </w:r>
      <w:r>
        <w:rPr>
          <w:b/>
          <w:u w:val="single" w:color="000000"/>
        </w:rPr>
        <w:t xml:space="preserve"> 2026 </w:t>
      </w:r>
      <w:r>
        <w:t xml:space="preserve">elektronicky na e-mail: </w:t>
      </w:r>
      <w:proofErr w:type="gramStart"/>
      <w:r>
        <w:rPr>
          <w:color w:val="0000FF"/>
          <w:u w:val="single" w:color="0000FF"/>
        </w:rPr>
        <w:t xml:space="preserve">miksap@seznam.cz </w:t>
      </w:r>
      <w:r>
        <w:rPr>
          <w:b/>
        </w:rPr>
        <w:t>,</w:t>
      </w:r>
      <w:proofErr w:type="gramEnd"/>
      <w:r>
        <w:rPr>
          <w:b/>
        </w:rPr>
        <w:t xml:space="preserve"> </w:t>
      </w:r>
      <w:r>
        <w:t xml:space="preserve">                 </w:t>
      </w:r>
      <w:r>
        <w:t>další informace na tel</w:t>
      </w:r>
      <w:r>
        <w:rPr>
          <w:b/>
        </w:rPr>
        <w:t>. 602 113 604</w:t>
      </w:r>
      <w:r>
        <w:rPr>
          <w:b/>
        </w:rPr>
        <w:t>.</w:t>
      </w:r>
      <w:r>
        <w:t xml:space="preserve"> </w:t>
      </w:r>
    </w:p>
    <w:p w14:paraId="7055EE43" w14:textId="77777777" w:rsidR="00544EAA" w:rsidRDefault="005D51ED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2BA26352" w14:textId="77777777" w:rsidR="00544EAA" w:rsidRDefault="005D51ED">
      <w:pPr>
        <w:ind w:left="10"/>
      </w:pPr>
      <w:r>
        <w:t>Přihlašovatel přihlášením do soutěže potvrzuje evidenc</w:t>
      </w:r>
      <w:r>
        <w:t xml:space="preserve">i </w:t>
      </w:r>
      <w:r>
        <w:t xml:space="preserve">své osoby jako „člena sportovce“ vedeného </w:t>
      </w:r>
      <w:r>
        <w:t xml:space="preserve">v </w:t>
      </w:r>
      <w:r>
        <w:t>centrální evidenci SH ČMS.</w:t>
      </w:r>
      <w:r>
        <w:t xml:space="preserve">  </w:t>
      </w:r>
    </w:p>
    <w:p w14:paraId="0FC918AF" w14:textId="77777777" w:rsidR="00544EAA" w:rsidRDefault="005D51ED">
      <w:pPr>
        <w:spacing w:after="0" w:line="259" w:lineRule="auto"/>
        <w:ind w:left="0" w:firstLine="0"/>
      </w:pPr>
      <w:r>
        <w:t xml:space="preserve"> </w:t>
      </w:r>
    </w:p>
    <w:p w14:paraId="30C4A786" w14:textId="5D22B4BA" w:rsidR="00544EAA" w:rsidRDefault="005D51ED">
      <w:pPr>
        <w:spacing w:after="64"/>
        <w:ind w:left="10"/>
      </w:pPr>
      <w:r>
        <w:t xml:space="preserve">V </w:t>
      </w:r>
      <w:r>
        <w:t>průběhu soutěže budou pořizovány fotografie, které budou zveřejněny na facebookových stránkách a webových stránkách SDH Starý Kolín</w:t>
      </w:r>
      <w:r>
        <w:t xml:space="preserve"> a OSH Kolín a mohou být použity v</w:t>
      </w:r>
      <w:r>
        <w:t xml:space="preserve"> </w:t>
      </w:r>
      <w:r>
        <w:t>tiskovinách. Vaší účastí na této akci souhlasíte se zveřejněním Vašich fotografií. Souhlas je poskytován pouze pro účely SDH Starý Kolín</w:t>
      </w:r>
      <w:r>
        <w:t xml:space="preserve"> a OSH Kolín, který v</w:t>
      </w:r>
      <w:r>
        <w:t xml:space="preserve"> </w:t>
      </w:r>
      <w:r>
        <w:t>zákonem stanovených případech neposkytne fotografie jiným osobám či úřadům.</w:t>
      </w:r>
      <w:r>
        <w:t xml:space="preserve"> </w:t>
      </w:r>
    </w:p>
    <w:p w14:paraId="035B9121" w14:textId="77777777" w:rsidR="00544EAA" w:rsidRDefault="005D51ED">
      <w:pPr>
        <w:spacing w:after="0" w:line="259" w:lineRule="auto"/>
        <w:ind w:left="118" w:firstLine="0"/>
        <w:jc w:val="center"/>
      </w:pPr>
      <w:r>
        <w:rPr>
          <w:b/>
          <w:sz w:val="32"/>
        </w:rPr>
        <w:t xml:space="preserve"> </w:t>
      </w:r>
    </w:p>
    <w:p w14:paraId="6ADB6378" w14:textId="77777777" w:rsidR="00544EAA" w:rsidRDefault="005D51ED">
      <w:pPr>
        <w:ind w:left="10"/>
      </w:pPr>
      <w:r>
        <w:t>Těšíme se na Vaši účast</w:t>
      </w:r>
      <w:r>
        <w:t xml:space="preserve"> </w:t>
      </w:r>
    </w:p>
    <w:p w14:paraId="7D83F38B" w14:textId="069FCAA4" w:rsidR="00544EAA" w:rsidRDefault="005D51ED">
      <w:pPr>
        <w:ind w:left="5675"/>
      </w:pPr>
      <w:r>
        <w:t xml:space="preserve">        </w:t>
      </w:r>
      <w:r>
        <w:t xml:space="preserve">  Petr Miksa</w:t>
      </w:r>
      <w:r>
        <w:t xml:space="preserve"> v.r. </w:t>
      </w:r>
    </w:p>
    <w:p w14:paraId="4A230C90" w14:textId="7D522800" w:rsidR="00544EAA" w:rsidRDefault="005D51ED">
      <w:pPr>
        <w:tabs>
          <w:tab w:val="center" w:pos="4957"/>
          <w:tab w:val="center" w:pos="683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    </w:t>
      </w:r>
      <w:r>
        <w:tab/>
        <w:t xml:space="preserve">   starostk</w:t>
      </w:r>
      <w:r>
        <w:t>a SDH Starý Kolín</w:t>
      </w:r>
    </w:p>
    <w:p w14:paraId="3DA5CDE6" w14:textId="77777777" w:rsidR="00544EAA" w:rsidRDefault="005D51ED">
      <w:pPr>
        <w:spacing w:after="124" w:line="259" w:lineRule="auto"/>
        <w:ind w:left="0" w:firstLine="0"/>
      </w:pPr>
      <w:r>
        <w:t xml:space="preserve"> </w:t>
      </w:r>
    </w:p>
    <w:p w14:paraId="4318BF07" w14:textId="452183F4" w:rsidR="00544EAA" w:rsidRDefault="005D51ED" w:rsidP="005D51ED">
      <w:pPr>
        <w:ind w:left="10"/>
      </w:pPr>
      <w:proofErr w:type="gramStart"/>
      <w:r>
        <w:t>Příloha :</w:t>
      </w:r>
      <w:proofErr w:type="gramEnd"/>
      <w:r>
        <w:t xml:space="preserve"> Přihláška do soutěže na 60 m s překážkami</w:t>
      </w:r>
      <w:r>
        <w:t xml:space="preserve"> </w:t>
      </w:r>
    </w:p>
    <w:sectPr w:rsidR="00544EAA">
      <w:headerReference w:type="even" r:id="rId7"/>
      <w:headerReference w:type="first" r:id="rId8"/>
      <w:pgSz w:w="11906" w:h="16838"/>
      <w:pgMar w:top="765" w:right="1171" w:bottom="1146" w:left="1133" w:header="331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93B0D8" w14:textId="77777777" w:rsidR="005D51ED" w:rsidRDefault="005D51ED">
      <w:pPr>
        <w:spacing w:after="0" w:line="240" w:lineRule="auto"/>
      </w:pPr>
      <w:r>
        <w:separator/>
      </w:r>
    </w:p>
  </w:endnote>
  <w:endnote w:type="continuationSeparator" w:id="0">
    <w:p w14:paraId="14B59C25" w14:textId="77777777" w:rsidR="005D51ED" w:rsidRDefault="005D51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CE19FC" w14:textId="77777777" w:rsidR="005D51ED" w:rsidRDefault="005D51ED">
      <w:pPr>
        <w:spacing w:after="0" w:line="240" w:lineRule="auto"/>
      </w:pPr>
      <w:r>
        <w:separator/>
      </w:r>
    </w:p>
  </w:footnote>
  <w:footnote w:type="continuationSeparator" w:id="0">
    <w:p w14:paraId="0993FDC8" w14:textId="77777777" w:rsidR="005D51ED" w:rsidRDefault="005D51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6C3AB1" w14:textId="77777777" w:rsidR="00544EAA" w:rsidRDefault="005D51ED">
    <w:pPr>
      <w:spacing w:after="0" w:line="259" w:lineRule="auto"/>
      <w:ind w:left="39" w:firstLine="0"/>
      <w:jc w:val="center"/>
    </w:pPr>
    <w:r>
      <w:rPr>
        <w:rFonts w:ascii="Calibri" w:eastAsia="Calibri" w:hAnsi="Calibri" w:cs="Calibri"/>
        <w:sz w:val="16"/>
      </w:rPr>
      <w:t xml:space="preserve">General / Obecné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564E3" w14:textId="77777777" w:rsidR="00544EAA" w:rsidRDefault="005D51ED">
    <w:pPr>
      <w:spacing w:after="0" w:line="259" w:lineRule="auto"/>
      <w:ind w:left="39" w:firstLine="0"/>
      <w:jc w:val="center"/>
    </w:pPr>
    <w:r>
      <w:rPr>
        <w:rFonts w:ascii="Calibri" w:eastAsia="Calibri" w:hAnsi="Calibri" w:cs="Calibri"/>
        <w:sz w:val="16"/>
      </w:rPr>
      <w:t xml:space="preserve">General / Obecné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F35213"/>
    <w:multiLevelType w:val="hybridMultilevel"/>
    <w:tmpl w:val="C54A4950"/>
    <w:lvl w:ilvl="0" w:tplc="FF121EDC">
      <w:start w:val="1"/>
      <w:numFmt w:val="bullet"/>
      <w:lvlText w:val="-"/>
      <w:lvlJc w:val="left"/>
      <w:pPr>
        <w:ind w:left="24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A6A040A">
      <w:start w:val="1"/>
      <w:numFmt w:val="bullet"/>
      <w:lvlText w:val="o"/>
      <w:lvlJc w:val="left"/>
      <w:pPr>
        <w:ind w:left="32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8007390">
      <w:start w:val="1"/>
      <w:numFmt w:val="bullet"/>
      <w:lvlText w:val="▪"/>
      <w:lvlJc w:val="left"/>
      <w:pPr>
        <w:ind w:left="39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AC08282">
      <w:start w:val="1"/>
      <w:numFmt w:val="bullet"/>
      <w:lvlText w:val="•"/>
      <w:lvlJc w:val="left"/>
      <w:pPr>
        <w:ind w:left="46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7E8E4CE">
      <w:start w:val="1"/>
      <w:numFmt w:val="bullet"/>
      <w:lvlText w:val="o"/>
      <w:lvlJc w:val="left"/>
      <w:pPr>
        <w:ind w:left="5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47A7C14">
      <w:start w:val="1"/>
      <w:numFmt w:val="bullet"/>
      <w:lvlText w:val="▪"/>
      <w:lvlJc w:val="left"/>
      <w:pPr>
        <w:ind w:left="6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2108A7C">
      <w:start w:val="1"/>
      <w:numFmt w:val="bullet"/>
      <w:lvlText w:val="•"/>
      <w:lvlJc w:val="left"/>
      <w:pPr>
        <w:ind w:left="6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3D62AB4">
      <w:start w:val="1"/>
      <w:numFmt w:val="bullet"/>
      <w:lvlText w:val="o"/>
      <w:lvlJc w:val="left"/>
      <w:pPr>
        <w:ind w:left="7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A74D366">
      <w:start w:val="1"/>
      <w:numFmt w:val="bullet"/>
      <w:lvlText w:val="▪"/>
      <w:lvlJc w:val="left"/>
      <w:pPr>
        <w:ind w:left="8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D2536B4"/>
    <w:multiLevelType w:val="hybridMultilevel"/>
    <w:tmpl w:val="B8F6460C"/>
    <w:lvl w:ilvl="0" w:tplc="B68C997C">
      <w:start w:val="1"/>
      <w:numFmt w:val="bullet"/>
      <w:lvlText w:val="–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28611EC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BEA7A02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81E3C16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B2E20EA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BB29CD2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312D39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7F4E034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DB27EFC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18109333">
    <w:abstractNumId w:val="0"/>
  </w:num>
  <w:num w:numId="2" w16cid:durableId="10738139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EAA"/>
    <w:rsid w:val="00544EAA"/>
    <w:rsid w:val="005D51ED"/>
    <w:rsid w:val="00751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8EBE7"/>
  <w15:docId w15:val="{9549BB98-17FD-42FA-8339-038CB931F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9" w:line="249" w:lineRule="auto"/>
      <w:ind w:left="2134" w:hanging="10"/>
    </w:pPr>
    <w:rPr>
      <w:rFonts w:ascii="Times New Roman" w:eastAsia="Times New Roman" w:hAnsi="Times New Roman" w:cs="Times New Roman"/>
      <w:color w:val="00000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 w:line="259" w:lineRule="auto"/>
      <w:ind w:left="39"/>
      <w:jc w:val="center"/>
      <w:outlineLvl w:val="0"/>
    </w:pPr>
    <w:rPr>
      <w:rFonts w:ascii="Times New Roman" w:eastAsia="Times New Roman" w:hAnsi="Times New Roman" w:cs="Times New Roman"/>
      <w:b/>
      <w:color w:val="000000"/>
      <w:sz w:val="5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b/>
      <w:color w:val="000000"/>
      <w:sz w:val="5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pat">
    <w:name w:val="footer"/>
    <w:basedOn w:val="Normln"/>
    <w:link w:val="ZpatChar"/>
    <w:uiPriority w:val="99"/>
    <w:unhideWhenUsed/>
    <w:rsid w:val="005D51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D51ED"/>
    <w:rPr>
      <w:rFonts w:ascii="Times New Roman" w:eastAsia="Times New Roman" w:hAnsi="Times New Roman" w:cs="Times New Roman"/>
      <w:color w:val="000000"/>
    </w:rPr>
  </w:style>
  <w:style w:type="paragraph" w:styleId="Zhlav">
    <w:name w:val="header"/>
    <w:basedOn w:val="Normln"/>
    <w:link w:val="ZhlavChar"/>
    <w:uiPriority w:val="99"/>
    <w:semiHidden/>
    <w:unhideWhenUsed/>
    <w:rsid w:val="005D51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5D51ED"/>
    <w:rPr>
      <w:rFonts w:ascii="Times New Roman" w:eastAsia="Times New Roman" w:hAnsi="Times New Roman" w:cs="Times New Roman"/>
      <w:color w:val="000000"/>
    </w:rPr>
  </w:style>
  <w:style w:type="character" w:styleId="Hypertextovodkaz">
    <w:name w:val="Hyperlink"/>
    <w:basedOn w:val="Standardnpsmoodstavce"/>
    <w:uiPriority w:val="99"/>
    <w:unhideWhenUsed/>
    <w:rsid w:val="005D51ED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D51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7d280710-1564-42b6-983b-5cebee6e2358}" enabled="1" method="Privileged" siteId="{e8d897a8-f400-4625-858a-6f3ae627542b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477</Words>
  <Characters>2815</Characters>
  <Application>Microsoft Office Word</Application>
  <DocSecurity>0</DocSecurity>
  <Lines>23</Lines>
  <Paragraphs>6</Paragraphs>
  <ScaleCrop>false</ScaleCrop>
  <Company>Draeger</Company>
  <LinksUpToDate>false</LinksUpToDate>
  <CharactersWithSpaces>3286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Pozvánka</dc:title>
  <dc:subject/>
  <dc:creator>Havlínovi</dc:creator>
  <cp:keywords/>
  <cp:lastModifiedBy>Miksa, Petr</cp:lastModifiedBy>
  <cp:revision>2</cp:revision>
  <dcterms:created xsi:type="dcterms:W3CDTF">2026-05-05T07:11:00Z</dcterms:created>
  <dcterms:modified xsi:type="dcterms:W3CDTF">2026-05-05T07:11:00Z</dcterms:modified>
</cp:coreProperties>
</file>